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48C97368"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A47E4C" w:rsidRPr="0081684B">
        <w:rPr>
          <w:rFonts w:ascii="Arial" w:eastAsia="Calibri Light" w:hAnsi="Arial" w:cs="Calibri" w:hint="eastAsia"/>
          <w:b/>
          <w:noProof/>
          <w:sz w:val="24"/>
        </w:rPr>
        <w:t>1</w:t>
      </w:r>
      <w:r w:rsidR="00A47E4C">
        <w:rPr>
          <w:rFonts w:ascii="Arial" w:eastAsia="Calibri Light" w:hAnsi="Arial" w:cs="Calibri"/>
          <w:b/>
          <w:noProof/>
          <w:sz w:val="24"/>
        </w:rPr>
        <w:t>1</w:t>
      </w:r>
      <w:r w:rsidR="00D254E9">
        <w:rPr>
          <w:rFonts w:ascii="Arial" w:eastAsia="Calibri Light" w:hAnsi="Arial" w:cs="Calibri"/>
          <w:b/>
          <w:noProof/>
          <w:sz w:val="24"/>
        </w:rPr>
        <w:t>5</w:t>
      </w:r>
      <w:r w:rsidR="00650C60">
        <w:rPr>
          <w:rFonts w:ascii="Arial" w:eastAsiaTheme="minorEastAsia" w:hAnsi="Arial" w:cs="Calibri"/>
          <w:b/>
          <w:noProof/>
          <w:sz w:val="24"/>
          <w:lang w:eastAsia="zh-CN"/>
        </w:rPr>
        <w:t>-e</w:t>
      </w:r>
      <w:r w:rsidR="00261E98">
        <w:rPr>
          <w:rFonts w:ascii="Arial" w:hAnsi="Arial" w:cs="Arial"/>
          <w:b/>
          <w:color w:val="000000"/>
          <w:kern w:val="2"/>
          <w:sz w:val="24"/>
          <w:lang w:val="en-US" w:eastAsia="zh-CN"/>
        </w:rPr>
        <w:tab/>
      </w:r>
      <w:r w:rsidR="00560CF2" w:rsidRPr="00560CF2">
        <w:rPr>
          <w:rFonts w:ascii="Arial" w:hAnsi="Arial" w:cs="Arial"/>
          <w:b/>
          <w:color w:val="000000"/>
          <w:kern w:val="2"/>
          <w:sz w:val="24"/>
          <w:lang w:val="en-US" w:eastAsia="zh-CN"/>
        </w:rPr>
        <w:t>R2-2107158</w:t>
      </w:r>
    </w:p>
    <w:p w14:paraId="36E87E6C" w14:textId="1B430F6C" w:rsidR="002A54A6" w:rsidRDefault="00D254E9" w:rsidP="002A54A6">
      <w:pPr>
        <w:pStyle w:val="CRCoverPage"/>
        <w:tabs>
          <w:tab w:val="right" w:pos="9639"/>
        </w:tabs>
        <w:spacing w:before="120" w:after="0"/>
        <w:rPr>
          <w:rFonts w:ascii="Arial" w:hAnsi="Arial" w:cs="Arial"/>
          <w:i/>
          <w:color w:val="000000"/>
          <w:kern w:val="2"/>
          <w:sz w:val="24"/>
          <w:lang w:val="en-US" w:eastAsia="zh-CN"/>
        </w:rPr>
      </w:pPr>
      <w:r>
        <w:rPr>
          <w:rFonts w:ascii="Arial" w:hAnsi="Arial"/>
          <w:b/>
          <w:noProof/>
          <w:sz w:val="24"/>
        </w:rPr>
        <w:t>Online</w:t>
      </w:r>
      <w:r w:rsidR="00650C60">
        <w:rPr>
          <w:rFonts w:ascii="Arial" w:hAnsi="Arial"/>
          <w:b/>
          <w:noProof/>
          <w:sz w:val="24"/>
        </w:rPr>
        <w:t xml:space="preserve">, </w:t>
      </w:r>
      <w:r>
        <w:rPr>
          <w:rFonts w:ascii="Arial" w:hAnsi="Arial" w:cs="Times New Roman"/>
          <w:b/>
          <w:noProof/>
          <w:sz w:val="24"/>
        </w:rPr>
        <w:t>9</w:t>
      </w:r>
      <w:r w:rsidR="002A54A6">
        <w:rPr>
          <w:rFonts w:ascii="Arial" w:hAnsi="Arial" w:cs="Times New Roman"/>
          <w:b/>
          <w:noProof/>
          <w:sz w:val="24"/>
          <w:vertAlign w:val="superscript"/>
        </w:rPr>
        <w:t>th</w:t>
      </w:r>
      <w:r w:rsidR="002A54A6">
        <w:rPr>
          <w:rFonts w:ascii="Arial" w:hAnsi="Arial" w:cs="Times New Roman"/>
          <w:b/>
          <w:noProof/>
          <w:sz w:val="24"/>
        </w:rPr>
        <w:t>– 2</w:t>
      </w:r>
      <w:r>
        <w:rPr>
          <w:rFonts w:ascii="Arial" w:hAnsi="Arial" w:cs="Times New Roman"/>
          <w:b/>
          <w:noProof/>
          <w:sz w:val="24"/>
        </w:rPr>
        <w:t>7</w:t>
      </w:r>
      <w:r w:rsidR="002A54A6">
        <w:rPr>
          <w:rFonts w:ascii="Arial" w:hAnsi="Arial" w:cs="Times New Roman"/>
          <w:b/>
          <w:noProof/>
          <w:sz w:val="24"/>
          <w:vertAlign w:val="superscript"/>
        </w:rPr>
        <w:t>th</w:t>
      </w:r>
      <w:r w:rsidR="002A54A6">
        <w:rPr>
          <w:rFonts w:ascii="Arial" w:hAnsi="Arial" w:cs="Times New Roman"/>
          <w:b/>
          <w:noProof/>
          <w:sz w:val="24"/>
        </w:rPr>
        <w:t xml:space="preserve"> </w:t>
      </w:r>
      <w:r>
        <w:rPr>
          <w:rFonts w:ascii="Arial" w:hAnsi="Arial" w:cs="Times New Roman"/>
          <w:b/>
          <w:noProof/>
          <w:sz w:val="24"/>
        </w:rPr>
        <w:t>Aug</w:t>
      </w:r>
      <w:r w:rsidR="0038569D">
        <w:rPr>
          <w:rFonts w:ascii="Arial" w:hAnsi="Arial"/>
          <w:b/>
          <w:noProof/>
          <w:sz w:val="24"/>
        </w:rPr>
        <w:t>, 2021</w:t>
      </w:r>
      <w:r w:rsidR="00D116E6">
        <w:rPr>
          <w:rFonts w:ascii="Arial" w:hAnsi="Arial"/>
          <w:b/>
          <w:noProof/>
          <w:sz w:val="24"/>
        </w:rPr>
        <w:tab/>
        <w:t>Revision of R2-2103173</w:t>
      </w:r>
    </w:p>
    <w:p w14:paraId="0F820E0E" w14:textId="3C8D479F" w:rsidR="00CF2E49" w:rsidRPr="002A54A6" w:rsidRDefault="00CF2E49" w:rsidP="00656522">
      <w:pPr>
        <w:tabs>
          <w:tab w:val="left" w:pos="1985"/>
        </w:tabs>
        <w:rPr>
          <w:rFonts w:ascii="Arial" w:eastAsia="SimSun" w:hAnsi="Arial" w:cs="Arial"/>
          <w:b/>
          <w:noProof/>
          <w:sz w:val="24"/>
          <w:szCs w:val="24"/>
          <w:lang w:val="en-US" w:eastAsia="zh-CN"/>
        </w:rPr>
      </w:pPr>
    </w:p>
    <w:p w14:paraId="47628748" w14:textId="457BE77C"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1" w:name="Source"/>
      <w:bookmarkEnd w:id="1"/>
      <w:r w:rsidR="00945E10">
        <w:rPr>
          <w:rFonts w:ascii="Arial" w:eastAsiaTheme="minorEastAsia" w:hAnsi="Arial" w:cs="Arial"/>
          <w:b/>
          <w:sz w:val="24"/>
          <w:lang w:val="en-US" w:eastAsia="zh-CN"/>
        </w:rPr>
        <w:t>8.15.3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3121F75B"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985F3B" w:rsidRPr="00985F3B">
        <w:rPr>
          <w:rFonts w:ascii="Arial" w:eastAsia="SimSun" w:hAnsi="Arial" w:cs="Arial"/>
          <w:b/>
          <w:sz w:val="24"/>
          <w:lang w:val="en-US" w:eastAsia="zh-CN"/>
        </w:rPr>
        <w:t>Consideration on resource allocation enhancements</w:t>
      </w:r>
      <w:bookmarkStart w:id="2" w:name="_GoBack"/>
      <w:bookmarkEnd w:id="2"/>
    </w:p>
    <w:p w14:paraId="5966E5BD" w14:textId="5C34141E"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w:t>
      </w:r>
      <w:r w:rsidR="00B135BE">
        <w:rPr>
          <w:rFonts w:ascii="Arial" w:eastAsia="Times New Roman" w:hAnsi="Arial" w:cs="Arial"/>
          <w:b/>
          <w:sz w:val="24"/>
          <w:lang w:val="en-US"/>
        </w:rPr>
        <w:t>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CA641E">
      <w:pPr>
        <w:pStyle w:val="Heading1"/>
        <w:numPr>
          <w:ilvl w:val="0"/>
          <w:numId w:val="2"/>
        </w:numPr>
        <w:tabs>
          <w:tab w:val="clear" w:pos="432"/>
        </w:tabs>
        <w:ind w:left="567" w:hanging="567"/>
        <w:rPr>
          <w:rFonts w:ascii="Arial" w:eastAsia="Calibri Light" w:hAnsi="Arial" w:cs="Times New Roman"/>
        </w:rPr>
      </w:pPr>
      <w:r w:rsidRPr="00CA641E">
        <w:rPr>
          <w:rFonts w:ascii="Arial" w:eastAsia="MS Mincho" w:hAnsi="Arial" w:cs="Times New Roman"/>
          <w:lang w:eastAsia="zh-CN"/>
        </w:rPr>
        <w:t>Introduction</w:t>
      </w:r>
      <w:bookmarkStart w:id="4" w:name="OLE_LINK20"/>
      <w:bookmarkStart w:id="5" w:name="OLE_LINK21"/>
      <w:bookmarkStart w:id="6" w:name="OLE_LINK175"/>
      <w:bookmarkStart w:id="7" w:name="OLE_LINK176"/>
      <w:bookmarkEnd w:id="0"/>
    </w:p>
    <w:p w14:paraId="48932C05" w14:textId="68FE0B65" w:rsidR="00CF2E49" w:rsidRPr="00282F6D" w:rsidRDefault="00282F6D" w:rsidP="00CF2E49">
      <w:pPr>
        <w:spacing w:before="180"/>
        <w:rPr>
          <w:rFonts w:ascii="Times New Roman" w:eastAsia="SimSun" w:hAnsi="Times New Roman" w:cs="Times New Roman"/>
          <w:sz w:val="21"/>
          <w:szCs w:val="21"/>
          <w:lang w:val="en-US" w:eastAsia="zh-CN"/>
        </w:rPr>
      </w:pPr>
      <w:r>
        <w:rPr>
          <w:rFonts w:ascii="Times New Roman" w:eastAsia="SimSun" w:hAnsi="Times New Roman" w:cs="Times New Roman" w:hint="eastAsia"/>
          <w:sz w:val="21"/>
          <w:szCs w:val="21"/>
          <w:lang w:val="en-US" w:eastAsia="zh-CN"/>
        </w:rPr>
        <w:t>I</w:t>
      </w:r>
      <w:r w:rsidR="00486822">
        <w:rPr>
          <w:rFonts w:ascii="Times New Roman" w:eastAsia="SimSun" w:hAnsi="Times New Roman" w:cs="Times New Roman"/>
          <w:sz w:val="21"/>
          <w:szCs w:val="21"/>
          <w:lang w:val="en-US" w:eastAsia="zh-CN"/>
        </w:rPr>
        <w:t xml:space="preserve">n this paper, we </w:t>
      </w:r>
      <w:r w:rsidR="00945E10">
        <w:rPr>
          <w:rFonts w:ascii="Times New Roman" w:eastAsia="SimSun" w:hAnsi="Times New Roman" w:cs="Times New Roman"/>
          <w:sz w:val="21"/>
          <w:szCs w:val="21"/>
          <w:lang w:val="en-US" w:eastAsia="zh-CN"/>
        </w:rPr>
        <w:t>provide an</w:t>
      </w:r>
      <w:r w:rsidR="00486822">
        <w:rPr>
          <w:rFonts w:ascii="Times New Roman" w:eastAsia="SimSun" w:hAnsi="Times New Roman" w:cs="Times New Roman"/>
          <w:sz w:val="21"/>
          <w:szCs w:val="21"/>
          <w:lang w:val="en-US" w:eastAsia="zh-CN"/>
        </w:rPr>
        <w:t xml:space="preserve"> </w:t>
      </w:r>
      <w:r w:rsidR="00A46905">
        <w:rPr>
          <w:rFonts w:ascii="Times New Roman" w:eastAsia="SimSun" w:hAnsi="Times New Roman" w:cs="Times New Roman"/>
          <w:sz w:val="21"/>
          <w:szCs w:val="21"/>
          <w:lang w:val="en-US" w:eastAsia="zh-CN"/>
        </w:rPr>
        <w:t xml:space="preserve">initial discussion </w:t>
      </w:r>
      <w:r w:rsidR="00486822">
        <w:rPr>
          <w:rFonts w:ascii="Times New Roman" w:eastAsia="SimSun" w:hAnsi="Times New Roman" w:cs="Times New Roman"/>
          <w:sz w:val="21"/>
          <w:szCs w:val="21"/>
          <w:lang w:val="en-US" w:eastAsia="zh-CN"/>
        </w:rPr>
        <w:t xml:space="preserve">on the </w:t>
      </w:r>
      <w:r w:rsidR="00945E10">
        <w:rPr>
          <w:rFonts w:ascii="Times New Roman" w:eastAsia="SimSun" w:hAnsi="Times New Roman" w:cs="Times New Roman"/>
          <w:sz w:val="21"/>
          <w:szCs w:val="21"/>
          <w:lang w:val="en-US" w:eastAsia="zh-CN"/>
        </w:rPr>
        <w:t xml:space="preserve">RAN2 related </w:t>
      </w:r>
      <w:r w:rsidR="00486822">
        <w:rPr>
          <w:rFonts w:ascii="Times New Roman" w:eastAsia="SimSun" w:hAnsi="Times New Roman" w:cs="Times New Roman"/>
          <w:sz w:val="21"/>
          <w:szCs w:val="21"/>
          <w:lang w:val="en-US" w:eastAsia="zh-CN"/>
        </w:rPr>
        <w:t>issues for mode 2 enhancement</w:t>
      </w:r>
      <w:r w:rsidR="00224670">
        <w:rPr>
          <w:rFonts w:ascii="Times New Roman" w:eastAsia="SimSun" w:hAnsi="Times New Roman" w:cs="Times New Roman"/>
          <w:sz w:val="21"/>
          <w:szCs w:val="21"/>
          <w:lang w:val="en-US" w:eastAsia="zh-CN"/>
        </w:rPr>
        <w:t>s</w:t>
      </w:r>
      <w:r w:rsidR="002F4D6B">
        <w:rPr>
          <w:rFonts w:ascii="Times New Roman" w:eastAsia="SimSun" w:hAnsi="Times New Roman" w:cs="Times New Roman"/>
          <w:sz w:val="21"/>
          <w:szCs w:val="21"/>
          <w:lang w:val="en-US" w:eastAsia="zh-CN"/>
        </w:rPr>
        <w:t>, including both inter</w:t>
      </w:r>
      <w:r w:rsidR="00BD5C4B">
        <w:rPr>
          <w:rFonts w:ascii="Times New Roman" w:eastAsia="SimSun" w:hAnsi="Times New Roman" w:cs="Times New Roman"/>
          <w:sz w:val="21"/>
          <w:szCs w:val="21"/>
          <w:lang w:val="en-US" w:eastAsia="zh-CN"/>
        </w:rPr>
        <w:t xml:space="preserve">-UE coordination part and power-saved resource allocation </w:t>
      </w:r>
      <w:r w:rsidR="002F4D6B">
        <w:rPr>
          <w:rFonts w:ascii="Times New Roman" w:eastAsia="SimSun" w:hAnsi="Times New Roman" w:cs="Times New Roman"/>
          <w:sz w:val="21"/>
          <w:szCs w:val="21"/>
          <w:lang w:val="en-US" w:eastAsia="zh-CN"/>
        </w:rPr>
        <w:t>part</w:t>
      </w:r>
      <w:r w:rsidR="00B135BE">
        <w:rPr>
          <w:rFonts w:ascii="Times New Roman" w:eastAsia="SimSun" w:hAnsi="Times New Roman" w:cs="Times New Roman"/>
          <w:sz w:val="21"/>
          <w:szCs w:val="21"/>
          <w:lang w:val="en-US" w:eastAsia="zh-CN"/>
        </w:rPr>
        <w:t>s</w:t>
      </w:r>
      <w:r w:rsidR="002F4D6B">
        <w:rPr>
          <w:rFonts w:ascii="Times New Roman" w:eastAsia="SimSun" w:hAnsi="Times New Roman" w:cs="Times New Roman"/>
          <w:sz w:val="21"/>
          <w:szCs w:val="21"/>
          <w:lang w:val="en-US" w:eastAsia="zh-CN"/>
        </w:rPr>
        <w:t xml:space="preserve">, </w:t>
      </w:r>
      <w:r w:rsidR="00486822">
        <w:rPr>
          <w:rFonts w:ascii="Times New Roman" w:eastAsia="SimSun" w:hAnsi="Times New Roman" w:cs="Times New Roman"/>
          <w:sz w:val="21"/>
          <w:szCs w:val="21"/>
          <w:lang w:val="en-US" w:eastAsia="zh-CN"/>
        </w:rPr>
        <w:t xml:space="preserve">and </w:t>
      </w:r>
      <w:r w:rsidR="00945E10">
        <w:rPr>
          <w:rFonts w:ascii="Times New Roman" w:eastAsia="SimSun" w:hAnsi="Times New Roman" w:cs="Times New Roman"/>
          <w:sz w:val="21"/>
          <w:szCs w:val="21"/>
          <w:lang w:val="en-US" w:eastAsia="zh-CN"/>
        </w:rPr>
        <w:t xml:space="preserve">discuss </w:t>
      </w:r>
      <w:r w:rsidR="00486822">
        <w:rPr>
          <w:rFonts w:ascii="Times New Roman" w:eastAsia="SimSun" w:hAnsi="Times New Roman" w:cs="Times New Roman"/>
          <w:sz w:val="21"/>
          <w:szCs w:val="21"/>
          <w:lang w:val="en-US" w:eastAsia="zh-CN"/>
        </w:rPr>
        <w:t>the potential impacts from RAN2 perspective</w:t>
      </w:r>
      <w:r w:rsidR="00A46905">
        <w:rPr>
          <w:rFonts w:ascii="Times New Roman" w:eastAsia="SimSun" w:hAnsi="Times New Roman" w:cs="Times New Roman"/>
          <w:sz w:val="21"/>
          <w:szCs w:val="21"/>
          <w:lang w:val="en-US" w:eastAsia="zh-CN"/>
        </w:rPr>
        <w:t xml:space="preserve"> based on the </w:t>
      </w:r>
      <w:r w:rsidR="00B135BE">
        <w:rPr>
          <w:rFonts w:ascii="Times New Roman" w:eastAsia="SimSun" w:hAnsi="Times New Roman" w:cs="Times New Roman"/>
          <w:sz w:val="21"/>
          <w:szCs w:val="21"/>
          <w:lang w:val="en-US" w:eastAsia="zh-CN"/>
        </w:rPr>
        <w:t xml:space="preserve">latest </w:t>
      </w:r>
      <w:r w:rsidR="00A46905">
        <w:rPr>
          <w:rFonts w:ascii="Times New Roman" w:eastAsia="SimSun" w:hAnsi="Times New Roman" w:cs="Times New Roman"/>
          <w:sz w:val="21"/>
          <w:szCs w:val="21"/>
          <w:lang w:val="en-US" w:eastAsia="zh-CN"/>
        </w:rPr>
        <w:t>RAN1 agreements reached in [</w:t>
      </w:r>
      <w:r w:rsidR="0045544E">
        <w:rPr>
          <w:rFonts w:ascii="Times New Roman" w:eastAsia="SimSun" w:hAnsi="Times New Roman" w:cs="Times New Roman"/>
          <w:sz w:val="21"/>
          <w:szCs w:val="21"/>
          <w:lang w:val="en-US" w:eastAsia="zh-CN"/>
        </w:rPr>
        <w:t>1</w:t>
      </w:r>
      <w:r w:rsidR="00A46905">
        <w:rPr>
          <w:rFonts w:ascii="Times New Roman" w:eastAsia="SimSun" w:hAnsi="Times New Roman" w:cs="Times New Roman"/>
          <w:sz w:val="21"/>
          <w:szCs w:val="21"/>
          <w:lang w:val="en-US" w:eastAsia="zh-CN"/>
        </w:rPr>
        <w:t>]</w:t>
      </w:r>
      <w:r w:rsidR="0056666E">
        <w:rPr>
          <w:rFonts w:ascii="Times New Roman" w:eastAsia="SimSun" w:hAnsi="Times New Roman" w:cs="Times New Roman"/>
          <w:sz w:val="21"/>
          <w:szCs w:val="21"/>
          <w:lang w:val="en-US" w:eastAsia="zh-CN"/>
        </w:rPr>
        <w:t>[</w:t>
      </w:r>
      <w:r w:rsidR="0045544E">
        <w:rPr>
          <w:rFonts w:ascii="Times New Roman" w:eastAsia="SimSun" w:hAnsi="Times New Roman" w:cs="Times New Roman"/>
          <w:sz w:val="21"/>
          <w:szCs w:val="21"/>
          <w:lang w:val="en-US" w:eastAsia="zh-CN"/>
        </w:rPr>
        <w:t>2</w:t>
      </w:r>
      <w:r w:rsidR="0056666E">
        <w:rPr>
          <w:rFonts w:ascii="Times New Roman" w:eastAsia="SimSun" w:hAnsi="Times New Roman" w:cs="Times New Roman"/>
          <w:sz w:val="21"/>
          <w:szCs w:val="21"/>
          <w:lang w:val="en-US" w:eastAsia="zh-CN"/>
        </w:rPr>
        <w:t>]</w:t>
      </w:r>
      <w:r w:rsidR="00D254E9">
        <w:rPr>
          <w:rFonts w:ascii="Times New Roman" w:eastAsia="SimSun" w:hAnsi="Times New Roman" w:cs="Times New Roman"/>
          <w:sz w:val="21"/>
          <w:szCs w:val="21"/>
          <w:lang w:val="en-US" w:eastAsia="zh-CN"/>
        </w:rPr>
        <w:t>[3]</w:t>
      </w:r>
      <w:r w:rsidR="00306E7C">
        <w:rPr>
          <w:rFonts w:ascii="Times New Roman" w:eastAsia="SimSun" w:hAnsi="Times New Roman" w:cs="Times New Roman"/>
          <w:sz w:val="21"/>
          <w:szCs w:val="21"/>
          <w:lang w:val="en-US" w:eastAsia="zh-CN"/>
        </w:rPr>
        <w:t>[4]</w:t>
      </w:r>
      <w:r>
        <w:rPr>
          <w:rFonts w:ascii="Times New Roman" w:eastAsia="SimSun" w:hAnsi="Times New Roman" w:cs="Times New Roman"/>
          <w:sz w:val="21"/>
          <w:szCs w:val="21"/>
          <w:lang w:val="en-US" w:eastAsia="zh-CN"/>
        </w:rPr>
        <w:t>.</w:t>
      </w:r>
    </w:p>
    <w:bookmarkEnd w:id="4"/>
    <w:bookmarkEnd w:id="5"/>
    <w:bookmarkEnd w:id="6"/>
    <w:bookmarkEnd w:id="7"/>
    <w:p w14:paraId="3C84774C" w14:textId="569213F0" w:rsidR="0027799B" w:rsidRDefault="00486822" w:rsidP="00EA6418">
      <w:pPr>
        <w:pStyle w:val="Heading1"/>
        <w:numPr>
          <w:ilvl w:val="0"/>
          <w:numId w:val="2"/>
        </w:numPr>
        <w:tabs>
          <w:tab w:val="clear" w:pos="432"/>
        </w:tabs>
        <w:ind w:left="567" w:hanging="567"/>
        <w:rPr>
          <w:rFonts w:ascii="Arial" w:eastAsia="MS Mincho" w:hAnsi="Arial" w:cs="Times New Roman"/>
          <w:lang w:eastAsia="zh-CN"/>
        </w:rPr>
      </w:pPr>
      <w:r w:rsidRPr="00441E56">
        <w:rPr>
          <w:rFonts w:ascii="Arial" w:eastAsia="MS Mincho" w:hAnsi="Arial" w:cs="Times New Roman"/>
          <w:lang w:eastAsia="zh-CN"/>
        </w:rPr>
        <w:t>Inter-UE coordination</w:t>
      </w:r>
    </w:p>
    <w:p w14:paraId="57FD328B" w14:textId="555B9A95" w:rsidR="00A46905" w:rsidRPr="003E7C21" w:rsidRDefault="00A46905" w:rsidP="00A46905">
      <w:pPr>
        <w:rPr>
          <w:rFonts w:ascii="Times New Roman" w:eastAsiaTheme="minorEastAsia" w:hAnsi="Times New Roman" w:cs="Times New Roman"/>
          <w:sz w:val="21"/>
          <w:szCs w:val="21"/>
          <w:lang w:eastAsia="zh-CN"/>
        </w:rPr>
      </w:pPr>
      <w:r w:rsidRPr="003E7C21">
        <w:rPr>
          <w:rFonts w:ascii="Times New Roman" w:eastAsiaTheme="minorEastAsia" w:hAnsi="Times New Roman" w:cs="Times New Roman"/>
          <w:sz w:val="21"/>
          <w:szCs w:val="21"/>
          <w:lang w:eastAsia="zh-CN"/>
        </w:rPr>
        <w:t xml:space="preserve">In the </w:t>
      </w:r>
      <w:proofErr w:type="spellStart"/>
      <w:r w:rsidRPr="003E7C21">
        <w:rPr>
          <w:rFonts w:ascii="Times New Roman" w:eastAsiaTheme="minorEastAsia" w:hAnsi="Times New Roman" w:cs="Times New Roman"/>
          <w:sz w:val="21"/>
          <w:szCs w:val="21"/>
          <w:lang w:eastAsia="zh-CN"/>
        </w:rPr>
        <w:t>RAN1</w:t>
      </w:r>
      <w:r w:rsidR="0056666E" w:rsidRPr="003E7C21">
        <w:rPr>
          <w:rFonts w:ascii="Times New Roman" w:eastAsiaTheme="minorEastAsia" w:hAnsi="Times New Roman" w:cs="Times New Roman"/>
          <w:sz w:val="21"/>
          <w:szCs w:val="21"/>
          <w:lang w:eastAsia="zh-CN"/>
        </w:rPr>
        <w:t>#103-e</w:t>
      </w:r>
      <w:proofErr w:type="spellEnd"/>
      <w:r w:rsidRPr="003E7C21">
        <w:rPr>
          <w:rFonts w:ascii="Times New Roman" w:eastAsiaTheme="minorEastAsia" w:hAnsi="Times New Roman" w:cs="Times New Roman"/>
          <w:sz w:val="21"/>
          <w:szCs w:val="21"/>
          <w:lang w:eastAsia="zh-CN"/>
        </w:rPr>
        <w:t xml:space="preserve"> meeting, the following agreements were achieved </w:t>
      </w:r>
      <w:r w:rsidR="00BB65E6" w:rsidRPr="003E7C21">
        <w:rPr>
          <w:rFonts w:ascii="Times New Roman" w:eastAsiaTheme="minorEastAsia" w:hAnsi="Times New Roman" w:cs="Times New Roman"/>
          <w:sz w:val="21"/>
          <w:szCs w:val="21"/>
          <w:lang w:eastAsia="zh-CN"/>
        </w:rPr>
        <w:t xml:space="preserve">with respect to inter-UE coordination </w:t>
      </w:r>
      <w:r w:rsidRPr="003E7C21">
        <w:rPr>
          <w:rFonts w:ascii="Times New Roman" w:eastAsiaTheme="minorEastAsia" w:hAnsi="Times New Roman" w:cs="Times New Roman"/>
          <w:sz w:val="21"/>
          <w:szCs w:val="21"/>
          <w:lang w:eastAsia="zh-CN"/>
        </w:rPr>
        <w:t>[</w:t>
      </w:r>
      <w:r w:rsidR="0045544E">
        <w:rPr>
          <w:rFonts w:ascii="Times New Roman" w:eastAsiaTheme="minorEastAsia" w:hAnsi="Times New Roman" w:cs="Times New Roman"/>
          <w:sz w:val="21"/>
          <w:szCs w:val="21"/>
          <w:lang w:eastAsia="zh-CN"/>
        </w:rPr>
        <w:t>1</w:t>
      </w:r>
      <w:r w:rsidRPr="003E7C21">
        <w:rPr>
          <w:rFonts w:ascii="Times New Roman" w:eastAsiaTheme="minorEastAsia" w:hAnsi="Times New Roman" w:cs="Times New Roman"/>
          <w:sz w:val="21"/>
          <w:szCs w:val="21"/>
          <w:lang w:eastAsia="zh-CN"/>
        </w:rPr>
        <w:t>]:</w:t>
      </w:r>
    </w:p>
    <w:tbl>
      <w:tblPr>
        <w:tblStyle w:val="TableGrid"/>
        <w:tblW w:w="0" w:type="auto"/>
        <w:tblLook w:val="04A0" w:firstRow="1" w:lastRow="0" w:firstColumn="1" w:lastColumn="0" w:noHBand="0" w:noVBand="1"/>
      </w:tblPr>
      <w:tblGrid>
        <w:gridCol w:w="9629"/>
      </w:tblGrid>
      <w:tr w:rsidR="00A46905" w:rsidRPr="00A46905" w14:paraId="73F87A6E" w14:textId="77777777" w:rsidTr="00A46905">
        <w:tc>
          <w:tcPr>
            <w:tcW w:w="9629" w:type="dxa"/>
          </w:tcPr>
          <w:p w14:paraId="4752DB6E" w14:textId="71BD56CB" w:rsidR="00E96DEC" w:rsidRPr="00556F79" w:rsidRDefault="00E96DEC" w:rsidP="00E96DEC">
            <w:pPr>
              <w:rPr>
                <w:b/>
                <w:bCs/>
                <w:u w:val="single"/>
              </w:rPr>
            </w:pPr>
            <w:r w:rsidRPr="00556F79">
              <w:rPr>
                <w:b/>
                <w:bCs/>
                <w:u w:val="single"/>
              </w:rPr>
              <w:t>Conclusion:</w:t>
            </w:r>
          </w:p>
          <w:p w14:paraId="50B8F249" w14:textId="77777777" w:rsidR="00E96DEC" w:rsidRPr="00E96DEC" w:rsidRDefault="00E96DEC" w:rsidP="00E96DEC">
            <w:pPr>
              <w:numPr>
                <w:ilvl w:val="1"/>
                <w:numId w:val="32"/>
              </w:numPr>
              <w:autoSpaceDE w:val="0"/>
              <w:autoSpaceDN w:val="0"/>
              <w:spacing w:after="0"/>
              <w:ind w:left="1200"/>
              <w:jc w:val="both"/>
              <w:rPr>
                <w:rFonts w:ascii="Times New Roman" w:hAnsi="Times New Roman" w:cs="Times New Roman"/>
                <w:lang w:eastAsia="ko-KR"/>
              </w:rPr>
            </w:pPr>
            <w:r w:rsidRPr="00E96DEC">
              <w:rPr>
                <w:rFonts w:ascii="Times New Roman" w:hAnsi="Times New Roman" w:cs="Times New Roman"/>
                <w:lang w:eastAsia="ko-KR"/>
              </w:rPr>
              <w:t xml:space="preserve">The schemes of inter-UE coordination in Mode 2 are categorized as being based on the following types of </w:t>
            </w:r>
            <w:r w:rsidRPr="00E96DEC">
              <w:rPr>
                <w:rFonts w:ascii="Times New Roman" w:eastAsia="Malgun Gothic" w:hAnsi="Times New Roman" w:cs="Times New Roman"/>
                <w:lang w:eastAsia="ko-KR"/>
              </w:rPr>
              <w:t>“</w:t>
            </w:r>
            <w:r w:rsidRPr="00E96DEC">
              <w:rPr>
                <w:rFonts w:ascii="Times New Roman" w:hAnsi="Times New Roman" w:cs="Times New Roman"/>
                <w:lang w:eastAsia="ko-KR"/>
              </w:rPr>
              <w:t>A set of resources</w:t>
            </w:r>
            <w:r w:rsidRPr="00E96DEC">
              <w:rPr>
                <w:rFonts w:ascii="Times New Roman" w:eastAsia="Malgun Gothic" w:hAnsi="Times New Roman" w:cs="Times New Roman"/>
                <w:lang w:eastAsia="ko-KR"/>
              </w:rPr>
              <w:t>”</w:t>
            </w:r>
            <w:r w:rsidRPr="00E96DEC">
              <w:rPr>
                <w:rFonts w:ascii="Times New Roman" w:hAnsi="Times New Roman" w:cs="Times New Roman"/>
                <w:lang w:eastAsia="ko-KR"/>
              </w:rPr>
              <w:t xml:space="preserve"> sent by UE-A to UE-B:</w:t>
            </w:r>
          </w:p>
          <w:p w14:paraId="6233C6DD"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UE-A sends to UE-B the set of resources preferred for UE-B</w:t>
            </w:r>
            <w:r w:rsidRPr="00E96DEC">
              <w:rPr>
                <w:rFonts w:ascii="Times New Roman" w:eastAsia="Malgun Gothic" w:hAnsi="Times New Roman" w:cs="Times New Roman"/>
                <w:lang w:eastAsia="ko-KR"/>
              </w:rPr>
              <w:t>’</w:t>
            </w:r>
            <w:r w:rsidRPr="00E96DEC">
              <w:rPr>
                <w:rFonts w:ascii="Times New Roman" w:hAnsi="Times New Roman" w:cs="Times New Roman"/>
                <w:lang w:eastAsia="ko-KR"/>
              </w:rPr>
              <w:t>s transmission</w:t>
            </w:r>
          </w:p>
          <w:p w14:paraId="7760FF26" w14:textId="77777777" w:rsidR="00E96DEC" w:rsidRPr="00E96DEC" w:rsidRDefault="00E96DEC" w:rsidP="00E96DEC">
            <w:pPr>
              <w:numPr>
                <w:ilvl w:val="3"/>
                <w:numId w:val="32"/>
              </w:numPr>
              <w:autoSpaceDE w:val="0"/>
              <w:autoSpaceDN w:val="0"/>
              <w:spacing w:after="0"/>
              <w:ind w:left="2000"/>
              <w:jc w:val="both"/>
              <w:rPr>
                <w:rFonts w:ascii="Times New Roman" w:hAnsi="Times New Roman" w:cs="Times New Roman"/>
                <w:lang w:eastAsia="ko-KR"/>
              </w:rPr>
            </w:pPr>
            <w:r w:rsidRPr="00E96DEC">
              <w:rPr>
                <w:rFonts w:ascii="Times New Roman" w:hAnsi="Times New Roman" w:cs="Times New Roman"/>
                <w:lang w:eastAsia="ko-KR"/>
              </w:rPr>
              <w:t>e.g., based on its sensing result</w:t>
            </w:r>
          </w:p>
          <w:p w14:paraId="5F29401A"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UE-A sends to UE-B the set of resources not preferred for UE-B</w:t>
            </w:r>
            <w:r w:rsidRPr="00E96DEC">
              <w:rPr>
                <w:rFonts w:ascii="Times New Roman" w:eastAsia="Malgun Gothic" w:hAnsi="Times New Roman" w:cs="Times New Roman"/>
                <w:lang w:eastAsia="ko-KR"/>
              </w:rPr>
              <w:t>’</w:t>
            </w:r>
            <w:r w:rsidRPr="00E96DEC">
              <w:rPr>
                <w:rFonts w:ascii="Times New Roman" w:hAnsi="Times New Roman" w:cs="Times New Roman"/>
                <w:lang w:eastAsia="ko-KR"/>
              </w:rPr>
              <w:t>s transmission</w:t>
            </w:r>
          </w:p>
          <w:p w14:paraId="4C8D037B" w14:textId="77777777" w:rsidR="00E96DEC" w:rsidRPr="00E96DEC" w:rsidRDefault="00E96DEC" w:rsidP="00E96DEC">
            <w:pPr>
              <w:numPr>
                <w:ilvl w:val="3"/>
                <w:numId w:val="32"/>
              </w:numPr>
              <w:autoSpaceDE w:val="0"/>
              <w:autoSpaceDN w:val="0"/>
              <w:spacing w:after="0"/>
              <w:ind w:left="2000"/>
              <w:jc w:val="both"/>
              <w:rPr>
                <w:rFonts w:ascii="Times New Roman" w:hAnsi="Times New Roman" w:cs="Times New Roman"/>
                <w:lang w:eastAsia="ko-KR"/>
              </w:rPr>
            </w:pPr>
            <w:r w:rsidRPr="00E96DEC">
              <w:rPr>
                <w:rFonts w:ascii="Times New Roman" w:hAnsi="Times New Roman" w:cs="Times New Roman"/>
                <w:lang w:eastAsia="ko-KR"/>
              </w:rPr>
              <w:t>e.g., based on its sensing result and/or expected/potential resource conflict</w:t>
            </w:r>
          </w:p>
          <w:p w14:paraId="58CB5DF3"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UE-A sends to UE-B the set of resource where the resource conflict is detected</w:t>
            </w:r>
          </w:p>
          <w:p w14:paraId="0CE00C12"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FFS: details of resource conflict, e.g., including type of resource conflict</w:t>
            </w:r>
          </w:p>
          <w:p w14:paraId="0A3BCB62"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FFS: details of sensing operation at UE-A side</w:t>
            </w:r>
          </w:p>
          <w:p w14:paraId="32F634F6"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FFS: which type(s) of resource set information is(are) beneficial/feasible to which cast type(s)</w:t>
            </w:r>
          </w:p>
          <w:p w14:paraId="2A5A8A59" w14:textId="77777777" w:rsidR="00E96DEC" w:rsidRPr="00E96DEC" w:rsidRDefault="00E96DEC" w:rsidP="00E96DEC">
            <w:pPr>
              <w:numPr>
                <w:ilvl w:val="2"/>
                <w:numId w:val="32"/>
              </w:numPr>
              <w:autoSpaceDE w:val="0"/>
              <w:autoSpaceDN w:val="0"/>
              <w:spacing w:after="0"/>
              <w:ind w:left="1600"/>
              <w:jc w:val="both"/>
              <w:rPr>
                <w:rFonts w:ascii="Times New Roman" w:hAnsi="Times New Roman" w:cs="Times New Roman"/>
                <w:lang w:eastAsia="ko-KR"/>
              </w:rPr>
            </w:pPr>
            <w:r w:rsidRPr="00E96DEC">
              <w:rPr>
                <w:rFonts w:ascii="Times New Roman" w:hAnsi="Times New Roman" w:cs="Times New Roman"/>
                <w:lang w:eastAsia="ko-KR"/>
              </w:rPr>
              <w:t>Note: these different types may be used in combination with each other</w:t>
            </w:r>
          </w:p>
          <w:p w14:paraId="6E7A4F06" w14:textId="77777777" w:rsidR="00E96DEC" w:rsidRPr="00E96DEC" w:rsidRDefault="00E96DEC" w:rsidP="00E96DEC">
            <w:pPr>
              <w:numPr>
                <w:ilvl w:val="1"/>
                <w:numId w:val="32"/>
              </w:numPr>
              <w:autoSpaceDE w:val="0"/>
              <w:autoSpaceDN w:val="0"/>
              <w:spacing w:after="0"/>
              <w:ind w:left="1200"/>
              <w:jc w:val="both"/>
              <w:rPr>
                <w:rFonts w:ascii="Times New Roman" w:hAnsi="Times New Roman" w:cs="Times New Roman"/>
                <w:lang w:eastAsia="ko-KR"/>
              </w:rPr>
            </w:pPr>
            <w:r w:rsidRPr="00E96DEC">
              <w:rPr>
                <w:rFonts w:ascii="Times New Roman" w:hAnsi="Times New Roman" w:cs="Times New Roman"/>
                <w:lang w:eastAsia="ko-KR"/>
              </w:rPr>
              <w:t>From RAN1 perspective, further study on the feasibility/benefit of inter-UE coordination is required</w:t>
            </w:r>
          </w:p>
          <w:p w14:paraId="542884AB" w14:textId="33CA442B" w:rsidR="00E96DEC" w:rsidRPr="00676881" w:rsidRDefault="00E96DEC" w:rsidP="00676881">
            <w:pPr>
              <w:numPr>
                <w:ilvl w:val="1"/>
                <w:numId w:val="32"/>
              </w:numPr>
              <w:autoSpaceDE w:val="0"/>
              <w:autoSpaceDN w:val="0"/>
              <w:spacing w:after="0"/>
              <w:ind w:left="1200"/>
              <w:jc w:val="both"/>
              <w:rPr>
                <w:rFonts w:ascii="Times New Roman" w:hAnsi="Times New Roman" w:cs="Times New Roman"/>
                <w:lang w:eastAsia="ko-KR"/>
              </w:rPr>
            </w:pPr>
            <w:r w:rsidRPr="00E96DEC">
              <w:rPr>
                <w:rFonts w:ascii="Times New Roman" w:hAnsi="Times New Roman" w:cs="Times New Roman"/>
                <w:lang w:eastAsia="ko-KR"/>
              </w:rPr>
              <w:t>Send an LS to RAN plenary</w:t>
            </w:r>
          </w:p>
          <w:p w14:paraId="317677ED" w14:textId="77777777" w:rsidR="00E96DEC" w:rsidRPr="00556F79" w:rsidRDefault="00E96DEC" w:rsidP="00E96DEC">
            <w:pPr>
              <w:rPr>
                <w:b/>
                <w:bCs/>
                <w:u w:val="single"/>
              </w:rPr>
            </w:pPr>
            <w:r w:rsidRPr="00556F79">
              <w:rPr>
                <w:b/>
                <w:bCs/>
                <w:u w:val="single"/>
              </w:rPr>
              <w:t>Conclusion:</w:t>
            </w:r>
          </w:p>
          <w:p w14:paraId="28E396D7" w14:textId="77777777" w:rsidR="00E96DEC" w:rsidRPr="00E96DEC" w:rsidRDefault="00E96DEC" w:rsidP="00E96DEC">
            <w:pPr>
              <w:numPr>
                <w:ilvl w:val="1"/>
                <w:numId w:val="32"/>
              </w:numPr>
              <w:wordWrap w:val="0"/>
              <w:spacing w:after="0"/>
              <w:ind w:left="1200"/>
              <w:rPr>
                <w:rFonts w:ascii="Times New Roman" w:hAnsi="Times New Roman" w:cs="Times New Roman"/>
                <w:lang w:eastAsia="ko-KR"/>
              </w:rPr>
            </w:pPr>
            <w:r w:rsidRPr="00E96DEC">
              <w:rPr>
                <w:rFonts w:ascii="Times New Roman" w:hAnsi="Times New Roman" w:cs="Times New Roman"/>
                <w:lang w:eastAsia="ko-KR"/>
              </w:rPr>
              <w:t>For the schemes of inter-UE coordination identified as feasible/beneficial, at least the following aspects are further discussed.</w:t>
            </w:r>
          </w:p>
          <w:p w14:paraId="3E1E847B"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How/when UE-A determines the contents of ”A set of resources”, including consideration of UL scheduling</w:t>
            </w:r>
          </w:p>
          <w:p w14:paraId="33CD3C60"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When UE-A sends ”A set of resources” to UE-B, including which UE(s) sends it</w:t>
            </w:r>
          </w:p>
          <w:p w14:paraId="6391F29C"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How UE-A and UE-B are determined</w:t>
            </w:r>
          </w:p>
          <w:p w14:paraId="71152C4D"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 xml:space="preserve">How UE-A sends ”A set of resources” to UE-B, including container used for carrying it, </w:t>
            </w:r>
            <w:r w:rsidRPr="00E96DEC">
              <w:rPr>
                <w:rFonts w:ascii="Times New Roman" w:eastAsia="DengXian" w:hAnsi="Times New Roman" w:cs="Times New Roman"/>
                <w:lang w:eastAsia="zh-CN"/>
              </w:rPr>
              <w:t>i</w:t>
            </w:r>
            <w:r w:rsidRPr="00E96DEC">
              <w:rPr>
                <w:rFonts w:ascii="Times New Roman" w:hAnsi="Times New Roman" w:cs="Times New Roman"/>
                <w:lang w:eastAsia="ko-KR"/>
              </w:rPr>
              <w:t>mplicitly or explicitly or both</w:t>
            </w:r>
          </w:p>
          <w:p w14:paraId="545179D0" w14:textId="77777777" w:rsidR="00E96DEC" w:rsidRPr="00E96DEC" w:rsidRDefault="00E96DEC" w:rsidP="00E96DEC">
            <w:pPr>
              <w:numPr>
                <w:ilvl w:val="2"/>
                <w:numId w:val="32"/>
              </w:numPr>
              <w:wordWrap w:val="0"/>
              <w:spacing w:after="0"/>
              <w:ind w:left="1600"/>
              <w:rPr>
                <w:rFonts w:ascii="Times New Roman" w:hAnsi="Times New Roman" w:cs="Times New Roman"/>
                <w:lang w:eastAsia="ko-KR"/>
              </w:rPr>
            </w:pPr>
            <w:r w:rsidRPr="00E96DEC">
              <w:rPr>
                <w:rFonts w:ascii="Times New Roman" w:hAnsi="Times New Roman" w:cs="Times New Roman"/>
                <w:lang w:eastAsia="ko-KR"/>
              </w:rPr>
              <w:t>How/when/whether UE-B receives “A set of resources” and takes it into account in the resource selection for its own transmission</w:t>
            </w:r>
          </w:p>
          <w:p w14:paraId="1F6154A1" w14:textId="03688079" w:rsidR="00A46905" w:rsidRPr="0099408F" w:rsidRDefault="00E96DEC" w:rsidP="00EF3B1F">
            <w:pPr>
              <w:numPr>
                <w:ilvl w:val="2"/>
                <w:numId w:val="32"/>
              </w:numPr>
              <w:wordWrap w:val="0"/>
              <w:spacing w:after="0"/>
              <w:ind w:left="1600"/>
              <w:rPr>
                <w:rFonts w:ascii="Times New Roman" w:eastAsiaTheme="minorEastAsia" w:hAnsi="Times New Roman" w:cs="Times New Roman"/>
                <w:lang w:eastAsia="zh-CN"/>
              </w:rPr>
            </w:pPr>
            <w:r w:rsidRPr="00E96DEC">
              <w:rPr>
                <w:rFonts w:ascii="Times New Roman" w:hAnsi="Times New Roman" w:cs="Times New Roman"/>
                <w:lang w:eastAsia="ko-KR"/>
              </w:rPr>
              <w:t>How/whether to define the relationship between support/</w:t>
            </w:r>
            <w:proofErr w:type="spellStart"/>
            <w:r w:rsidRPr="00E96DEC">
              <w:rPr>
                <w:rFonts w:ascii="Times New Roman" w:hAnsi="Times New Roman" w:cs="Times New Roman"/>
                <w:lang w:eastAsia="ko-KR"/>
              </w:rPr>
              <w:t>signaling</w:t>
            </w:r>
            <w:proofErr w:type="spellEnd"/>
            <w:r w:rsidRPr="00E96DEC">
              <w:rPr>
                <w:rFonts w:ascii="Times New Roman" w:hAnsi="Times New Roman" w:cs="Times New Roman"/>
                <w:lang w:eastAsia="ko-KR"/>
              </w:rPr>
              <w:t xml:space="preserve"> of inter-UE coordination and cast type</w:t>
            </w:r>
          </w:p>
        </w:tc>
      </w:tr>
    </w:tbl>
    <w:p w14:paraId="53E572A9" w14:textId="18721368" w:rsidR="0056666E" w:rsidRPr="003E7C21" w:rsidRDefault="0082521C" w:rsidP="003E7C21">
      <w:pPr>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I</w:t>
      </w:r>
      <w:r w:rsidR="0056666E" w:rsidRPr="003E7C21">
        <w:rPr>
          <w:rFonts w:ascii="Times New Roman" w:eastAsiaTheme="minorEastAsia" w:hAnsi="Times New Roman" w:cs="Times New Roman"/>
          <w:sz w:val="21"/>
          <w:szCs w:val="21"/>
          <w:lang w:eastAsia="zh-CN"/>
        </w:rPr>
        <w:t xml:space="preserve">n the </w:t>
      </w:r>
      <w:proofErr w:type="spellStart"/>
      <w:r w:rsidR="0056666E" w:rsidRPr="003E7C21">
        <w:rPr>
          <w:rFonts w:ascii="Times New Roman" w:eastAsiaTheme="minorEastAsia" w:hAnsi="Times New Roman" w:cs="Times New Roman"/>
          <w:sz w:val="21"/>
          <w:szCs w:val="21"/>
          <w:lang w:eastAsia="zh-CN"/>
        </w:rPr>
        <w:t>RAN1#104-e</w:t>
      </w:r>
      <w:proofErr w:type="spellEnd"/>
      <w:r w:rsidR="0056666E" w:rsidRPr="003E7C21">
        <w:rPr>
          <w:rFonts w:ascii="Times New Roman" w:eastAsiaTheme="minorEastAsia" w:hAnsi="Times New Roman" w:cs="Times New Roman"/>
          <w:sz w:val="21"/>
          <w:szCs w:val="21"/>
          <w:lang w:eastAsia="zh-CN"/>
        </w:rPr>
        <w:t xml:space="preserve"> meeting, the following agreements were </w:t>
      </w:r>
      <w:r w:rsidR="00B135BE">
        <w:rPr>
          <w:rFonts w:ascii="Times New Roman" w:eastAsiaTheme="minorEastAsia" w:hAnsi="Times New Roman" w:cs="Times New Roman"/>
          <w:sz w:val="21"/>
          <w:szCs w:val="21"/>
          <w:lang w:eastAsia="zh-CN"/>
        </w:rPr>
        <w:t xml:space="preserve">further </w:t>
      </w:r>
      <w:r w:rsidR="0056666E" w:rsidRPr="003E7C21">
        <w:rPr>
          <w:rFonts w:ascii="Times New Roman" w:eastAsiaTheme="minorEastAsia" w:hAnsi="Times New Roman" w:cs="Times New Roman"/>
          <w:sz w:val="21"/>
          <w:szCs w:val="21"/>
          <w:lang w:eastAsia="zh-CN"/>
        </w:rPr>
        <w:t>achieved [</w:t>
      </w:r>
      <w:r w:rsidR="0045544E">
        <w:rPr>
          <w:rFonts w:ascii="Times New Roman" w:eastAsiaTheme="minorEastAsia" w:hAnsi="Times New Roman" w:cs="Times New Roman"/>
          <w:sz w:val="21"/>
          <w:szCs w:val="21"/>
          <w:lang w:eastAsia="zh-CN"/>
        </w:rPr>
        <w:t>2</w:t>
      </w:r>
      <w:r w:rsidR="0056666E" w:rsidRPr="003E7C21">
        <w:rPr>
          <w:rFonts w:ascii="Times New Roman" w:eastAsiaTheme="minorEastAsia" w:hAnsi="Times New Roman" w:cs="Times New Roman"/>
          <w:sz w:val="21"/>
          <w:szCs w:val="21"/>
          <w:lang w:eastAsia="zh-CN"/>
        </w:rPr>
        <w:t>]:</w:t>
      </w:r>
    </w:p>
    <w:tbl>
      <w:tblPr>
        <w:tblStyle w:val="TableGrid"/>
        <w:tblW w:w="0" w:type="auto"/>
        <w:tblLook w:val="04A0" w:firstRow="1" w:lastRow="0" w:firstColumn="1" w:lastColumn="0" w:noHBand="0" w:noVBand="1"/>
      </w:tblPr>
      <w:tblGrid>
        <w:gridCol w:w="9629"/>
      </w:tblGrid>
      <w:tr w:rsidR="0056666E" w:rsidRPr="00A46905" w14:paraId="58BCC7BA" w14:textId="77777777" w:rsidTr="001734BF">
        <w:tc>
          <w:tcPr>
            <w:tcW w:w="9629" w:type="dxa"/>
          </w:tcPr>
          <w:p w14:paraId="64E5C17B" w14:textId="77777777" w:rsidR="0095212A" w:rsidRDefault="0095212A" w:rsidP="0095212A">
            <w:pPr>
              <w:rPr>
                <w:rFonts w:eastAsia="Batang"/>
                <w:b/>
                <w:bCs/>
                <w:sz w:val="20"/>
              </w:rPr>
            </w:pPr>
            <w:r>
              <w:rPr>
                <w:b/>
                <w:bCs/>
              </w:rPr>
              <w:lastRenderedPageBreak/>
              <w:t>Conclusion:</w:t>
            </w:r>
          </w:p>
          <w:p w14:paraId="5D3C861D" w14:textId="77777777" w:rsidR="0095212A" w:rsidRPr="0095212A" w:rsidRDefault="0095212A" w:rsidP="0095212A">
            <w:pPr>
              <w:numPr>
                <w:ilvl w:val="1"/>
                <w:numId w:val="32"/>
              </w:numPr>
              <w:wordWrap w:val="0"/>
              <w:spacing w:after="0"/>
              <w:ind w:left="1200"/>
              <w:rPr>
                <w:rFonts w:ascii="Times New Roman" w:hAnsi="Times New Roman" w:cs="Times New Roman"/>
                <w:lang w:eastAsia="ko-KR"/>
              </w:rPr>
            </w:pPr>
            <w:bookmarkStart w:id="8" w:name="OLE_LINK93"/>
            <w:r w:rsidRPr="0095212A">
              <w:rPr>
                <w:rFonts w:ascii="Times New Roman" w:hAnsi="Times New Roman" w:cs="Times New Roman"/>
                <w:lang w:eastAsia="ko-KR"/>
              </w:rPr>
              <w:t>RAN1 concludes that the inter-UE coordination in Mode 2 is feasible, and is beneficial (e.g.</w:t>
            </w:r>
            <w:proofErr w:type="gramStart"/>
            <w:r w:rsidRPr="0095212A">
              <w:rPr>
                <w:rFonts w:ascii="Times New Roman" w:hAnsi="Times New Roman" w:cs="Times New Roman"/>
                <w:lang w:eastAsia="ko-KR"/>
              </w:rPr>
              <w:t>,  reliability</w:t>
            </w:r>
            <w:proofErr w:type="gramEnd"/>
            <w:r w:rsidRPr="0095212A">
              <w:rPr>
                <w:rFonts w:ascii="Times New Roman" w:hAnsi="Times New Roman" w:cs="Times New Roman"/>
                <w:lang w:eastAsia="ko-KR"/>
              </w:rPr>
              <w:t>, etc.) compared to Rel-16 Mode 2 RA, and thus recommends specification of the feature.</w:t>
            </w:r>
          </w:p>
          <w:bookmarkEnd w:id="8"/>
          <w:p w14:paraId="75F1FF18" w14:textId="77777777" w:rsidR="0095212A" w:rsidRPr="0095212A" w:rsidRDefault="0095212A" w:rsidP="0095212A">
            <w:pPr>
              <w:numPr>
                <w:ilvl w:val="1"/>
                <w:numId w:val="34"/>
              </w:numPr>
              <w:spacing w:after="0"/>
              <w:rPr>
                <w:rFonts w:ascii="Times New Roman" w:hAnsi="Times New Roman" w:cs="Times New Roman"/>
              </w:rPr>
            </w:pPr>
            <w:r w:rsidRPr="0095212A">
              <w:rPr>
                <w:rFonts w:ascii="Times New Roman" w:hAnsi="Times New Roman" w:cs="Times New Roman"/>
              </w:rPr>
              <w:t>The detailed observations can be found in the attachment of the LS</w:t>
            </w:r>
          </w:p>
          <w:p w14:paraId="5FD41F86" w14:textId="77777777" w:rsidR="0095212A" w:rsidRPr="0095212A" w:rsidRDefault="0095212A" w:rsidP="0095212A">
            <w:pPr>
              <w:rPr>
                <w:rFonts w:ascii="Times New Roman" w:hAnsi="Times New Roman" w:cs="Times New Roman"/>
              </w:rPr>
            </w:pPr>
            <w:r w:rsidRPr="0095212A">
              <w:rPr>
                <w:rFonts w:ascii="Times New Roman" w:hAnsi="Times New Roman" w:cs="Times New Roman"/>
              </w:rPr>
              <w:t>Further discuss the detailed observations (starting from the FL’s summary)</w:t>
            </w:r>
          </w:p>
          <w:p w14:paraId="67CA2F6B" w14:textId="77777777" w:rsidR="0095212A" w:rsidRDefault="0095212A" w:rsidP="0095212A">
            <w:pPr>
              <w:rPr>
                <w:szCs w:val="24"/>
                <w:lang w:eastAsia="x-none"/>
              </w:rPr>
            </w:pPr>
          </w:p>
          <w:p w14:paraId="528A109C" w14:textId="77777777" w:rsidR="0095212A" w:rsidRPr="0095212A" w:rsidRDefault="0095212A" w:rsidP="0095212A">
            <w:pPr>
              <w:rPr>
                <w:rFonts w:ascii="Times New Roman" w:hAnsi="Times New Roman" w:cs="Times New Roman"/>
              </w:rPr>
            </w:pPr>
            <w:r w:rsidRPr="0095212A">
              <w:rPr>
                <w:rFonts w:ascii="Times New Roman" w:hAnsi="Times New Roman" w:cs="Times New Roman"/>
                <w:highlight w:val="green"/>
              </w:rPr>
              <w:t>Agreements:</w:t>
            </w:r>
            <w:r w:rsidRPr="0095212A">
              <w:rPr>
                <w:rFonts w:ascii="Times New Roman" w:hAnsi="Times New Roman" w:cs="Times New Roman"/>
              </w:rPr>
              <w:t xml:space="preserve"> Enclose following contents as an attachment of LS</w:t>
            </w:r>
          </w:p>
          <w:p w14:paraId="15AC0A5D" w14:textId="77777777" w:rsidR="0095212A" w:rsidRPr="0095212A" w:rsidRDefault="0095212A" w:rsidP="0095212A">
            <w:pPr>
              <w:rPr>
                <w:rFonts w:ascii="Times New Roman" w:eastAsia="Times New Roman" w:hAnsi="Times New Roman" w:cs="Times New Roman"/>
                <w:i/>
                <w:lang w:val="en-US" w:eastAsia="ko-KR"/>
              </w:rPr>
            </w:pPr>
            <w:r w:rsidRPr="0095212A">
              <w:rPr>
                <w:rFonts w:ascii="Times New Roman" w:eastAsia="Times New Roman" w:hAnsi="Times New Roman" w:cs="Times New Roman"/>
                <w:i/>
                <w:lang w:val="en-US" w:eastAsia="ko-KR"/>
              </w:rPr>
              <w:t>=============================================================================</w:t>
            </w:r>
          </w:p>
          <w:p w14:paraId="04165586" w14:textId="77777777" w:rsidR="0095212A" w:rsidRPr="0095212A" w:rsidRDefault="0095212A" w:rsidP="0095212A">
            <w:pPr>
              <w:jc w:val="both"/>
              <w:rPr>
                <w:rFonts w:ascii="Times New Roman" w:eastAsia="Times New Roman" w:hAnsi="Times New Roman" w:cs="Times New Roman"/>
                <w:lang w:eastAsia="ko-KR"/>
              </w:rPr>
            </w:pPr>
            <w:r w:rsidRPr="0095212A">
              <w:rPr>
                <w:rFonts w:ascii="Times New Roman" w:eastAsia="Times New Roman" w:hAnsi="Times New Roman" w:cs="Times New Roman"/>
                <w:lang w:eastAsia="ko-KR"/>
              </w:rPr>
              <w:t>RAN1 has studied and evaluated schemes of inter-UE coordination in the following categories:</w:t>
            </w:r>
          </w:p>
          <w:p w14:paraId="67DBB0F2" w14:textId="77777777" w:rsidR="0095212A" w:rsidRPr="0095212A" w:rsidRDefault="0095212A" w:rsidP="0095212A">
            <w:pPr>
              <w:pStyle w:val="ListParagraph"/>
              <w:widowControl w:val="0"/>
              <w:numPr>
                <w:ilvl w:val="0"/>
                <w:numId w:val="35"/>
              </w:numPr>
              <w:autoSpaceDN w:val="0"/>
              <w:spacing w:after="0"/>
              <w:ind w:firstLineChars="0"/>
              <w:contextualSpacing/>
              <w:jc w:val="both"/>
              <w:rPr>
                <w:rFonts w:ascii="Times New Roman" w:eastAsia="Times New Roman" w:hAnsi="Times New Roman" w:cs="Times New Roman"/>
                <w:i/>
                <w:color w:val="auto"/>
                <w:lang w:eastAsia="ko-KR"/>
              </w:rPr>
            </w:pPr>
            <w:r w:rsidRPr="0095212A">
              <w:rPr>
                <w:rFonts w:ascii="Times New Roman" w:eastAsia="Times New Roman" w:hAnsi="Times New Roman" w:cs="Times New Roman"/>
                <w:i/>
                <w:color w:val="auto"/>
              </w:rPr>
              <w:t>Type A: UE-A sends to UE-B the set of resources preferred for UE-B’s transmission</w:t>
            </w:r>
          </w:p>
          <w:p w14:paraId="722027C0" w14:textId="77777777" w:rsidR="0095212A" w:rsidRPr="0095212A" w:rsidRDefault="0095212A" w:rsidP="0095212A">
            <w:pPr>
              <w:pStyle w:val="ListParagraph"/>
              <w:widowControl w:val="0"/>
              <w:numPr>
                <w:ilvl w:val="1"/>
                <w:numId w:val="35"/>
              </w:numPr>
              <w:autoSpaceDN w:val="0"/>
              <w:spacing w:after="0"/>
              <w:ind w:firstLineChars="0"/>
              <w:contextualSpacing/>
              <w:jc w:val="both"/>
              <w:rPr>
                <w:rFonts w:ascii="Times New Roman" w:eastAsia="Times New Roman" w:hAnsi="Times New Roman" w:cs="Times New Roman"/>
                <w:i/>
                <w:color w:val="auto"/>
                <w:lang w:eastAsia="ja-JP"/>
              </w:rPr>
            </w:pPr>
            <w:r w:rsidRPr="0095212A">
              <w:rPr>
                <w:rFonts w:ascii="Times New Roman" w:eastAsia="Times New Roman" w:hAnsi="Times New Roman" w:cs="Times New Roman"/>
                <w:i/>
                <w:color w:val="auto"/>
              </w:rPr>
              <w:t>e.g., based on its sensing result</w:t>
            </w:r>
          </w:p>
          <w:p w14:paraId="56A1E9E8" w14:textId="77777777" w:rsidR="0095212A" w:rsidRPr="0095212A" w:rsidRDefault="0095212A" w:rsidP="0095212A">
            <w:pPr>
              <w:pStyle w:val="ListParagraph"/>
              <w:widowControl w:val="0"/>
              <w:numPr>
                <w:ilvl w:val="0"/>
                <w:numId w:val="35"/>
              </w:numPr>
              <w:autoSpaceDN w:val="0"/>
              <w:spacing w:after="0"/>
              <w:ind w:firstLineChars="0"/>
              <w:contextualSpacing/>
              <w:jc w:val="both"/>
              <w:rPr>
                <w:rFonts w:ascii="Times New Roman" w:eastAsia="Malgun Gothic" w:hAnsi="Times New Roman" w:cs="Times New Roman"/>
                <w:i/>
                <w:color w:val="auto"/>
              </w:rPr>
            </w:pPr>
            <w:r w:rsidRPr="0095212A">
              <w:rPr>
                <w:rFonts w:ascii="Times New Roman" w:eastAsia="Times New Roman" w:hAnsi="Times New Roman" w:cs="Times New Roman"/>
                <w:i/>
                <w:color w:val="auto"/>
              </w:rPr>
              <w:t>Type B: UE-A sends to UE-B the set of resources not preferred for UE-B’s transmission</w:t>
            </w:r>
          </w:p>
          <w:p w14:paraId="1C975E8C" w14:textId="77777777" w:rsidR="0095212A" w:rsidRPr="0095212A" w:rsidRDefault="0095212A" w:rsidP="0095212A">
            <w:pPr>
              <w:pStyle w:val="ListParagraph"/>
              <w:widowControl w:val="0"/>
              <w:numPr>
                <w:ilvl w:val="1"/>
                <w:numId w:val="35"/>
              </w:numPr>
              <w:autoSpaceDN w:val="0"/>
              <w:spacing w:after="0"/>
              <w:ind w:firstLineChars="0"/>
              <w:contextualSpacing/>
              <w:jc w:val="both"/>
              <w:rPr>
                <w:rFonts w:ascii="Times New Roman" w:eastAsia="Times New Roman" w:hAnsi="Times New Roman" w:cs="Times New Roman"/>
                <w:i/>
                <w:color w:val="auto"/>
              </w:rPr>
            </w:pPr>
            <w:r w:rsidRPr="0095212A">
              <w:rPr>
                <w:rFonts w:ascii="Times New Roman" w:eastAsia="Times New Roman" w:hAnsi="Times New Roman" w:cs="Times New Roman"/>
                <w:i/>
                <w:color w:val="auto"/>
              </w:rPr>
              <w:t>e.g., based on its sensing result and/or expected/potential resource conflict</w:t>
            </w:r>
          </w:p>
          <w:p w14:paraId="20D2F990" w14:textId="35E57C13" w:rsidR="0056666E" w:rsidRPr="0095212A" w:rsidRDefault="0095212A" w:rsidP="0095212A">
            <w:pPr>
              <w:pStyle w:val="ListParagraph"/>
              <w:widowControl w:val="0"/>
              <w:numPr>
                <w:ilvl w:val="0"/>
                <w:numId w:val="35"/>
              </w:numPr>
              <w:autoSpaceDN w:val="0"/>
              <w:spacing w:after="0"/>
              <w:ind w:firstLineChars="0"/>
              <w:contextualSpacing/>
              <w:jc w:val="both"/>
              <w:rPr>
                <w:rFonts w:ascii="Times New Roman" w:eastAsia="Malgun Gothic" w:hAnsi="Times New Roman" w:cs="Times New Roman"/>
                <w:i/>
              </w:rPr>
            </w:pPr>
            <w:r w:rsidRPr="0095212A">
              <w:rPr>
                <w:rFonts w:ascii="Times New Roman" w:eastAsia="Times New Roman" w:hAnsi="Times New Roman" w:cs="Times New Roman"/>
                <w:i/>
                <w:color w:val="auto"/>
              </w:rPr>
              <w:t>Type C: UE-A sends to UE-B the set of resources where the resource conflict is detected</w:t>
            </w:r>
          </w:p>
        </w:tc>
      </w:tr>
    </w:tbl>
    <w:p w14:paraId="511F9E2E" w14:textId="1E00C495" w:rsidR="0082521C" w:rsidRPr="003E7C21" w:rsidRDefault="0082521C" w:rsidP="0082521C">
      <w:pPr>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Furthermore, i</w:t>
      </w:r>
      <w:r w:rsidRPr="003E7C21">
        <w:rPr>
          <w:rFonts w:ascii="Times New Roman" w:eastAsiaTheme="minorEastAsia" w:hAnsi="Times New Roman" w:cs="Times New Roman"/>
          <w:sz w:val="21"/>
          <w:szCs w:val="21"/>
          <w:lang w:eastAsia="zh-CN"/>
        </w:rPr>
        <w:t xml:space="preserve">n the </w:t>
      </w:r>
      <w:proofErr w:type="spellStart"/>
      <w:r w:rsidRPr="003E7C21">
        <w:rPr>
          <w:rFonts w:ascii="Times New Roman" w:eastAsiaTheme="minorEastAsia" w:hAnsi="Times New Roman" w:cs="Times New Roman"/>
          <w:sz w:val="21"/>
          <w:szCs w:val="21"/>
          <w:lang w:eastAsia="zh-CN"/>
        </w:rPr>
        <w:t>RAN1#104</w:t>
      </w:r>
      <w:r>
        <w:rPr>
          <w:rFonts w:ascii="Times New Roman" w:eastAsiaTheme="minorEastAsia" w:hAnsi="Times New Roman" w:cs="Times New Roman"/>
          <w:sz w:val="21"/>
          <w:szCs w:val="21"/>
          <w:lang w:eastAsia="zh-CN"/>
        </w:rPr>
        <w:t>bis</w:t>
      </w:r>
      <w:r w:rsidRPr="003E7C21">
        <w:rPr>
          <w:rFonts w:ascii="Times New Roman" w:eastAsiaTheme="minorEastAsia" w:hAnsi="Times New Roman" w:cs="Times New Roman"/>
          <w:sz w:val="21"/>
          <w:szCs w:val="21"/>
          <w:lang w:eastAsia="zh-CN"/>
        </w:rPr>
        <w:t>-e</w:t>
      </w:r>
      <w:proofErr w:type="spellEnd"/>
      <w:r w:rsidRPr="003E7C21">
        <w:rPr>
          <w:rFonts w:ascii="Times New Roman" w:eastAsiaTheme="minorEastAsia" w:hAnsi="Times New Roman" w:cs="Times New Roman"/>
          <w:sz w:val="21"/>
          <w:szCs w:val="21"/>
          <w:lang w:eastAsia="zh-CN"/>
        </w:rPr>
        <w:t xml:space="preserve"> meeting, the following agreements were </w:t>
      </w:r>
      <w:r>
        <w:rPr>
          <w:rFonts w:ascii="Times New Roman" w:eastAsiaTheme="minorEastAsia" w:hAnsi="Times New Roman" w:cs="Times New Roman"/>
          <w:sz w:val="21"/>
          <w:szCs w:val="21"/>
          <w:lang w:eastAsia="zh-CN"/>
        </w:rPr>
        <w:t xml:space="preserve">further </w:t>
      </w:r>
      <w:r w:rsidRPr="003E7C21">
        <w:rPr>
          <w:rFonts w:ascii="Times New Roman" w:eastAsiaTheme="minorEastAsia" w:hAnsi="Times New Roman" w:cs="Times New Roman"/>
          <w:sz w:val="21"/>
          <w:szCs w:val="21"/>
          <w:lang w:eastAsia="zh-CN"/>
        </w:rPr>
        <w:t>achieved [</w:t>
      </w:r>
      <w:r>
        <w:rPr>
          <w:rFonts w:ascii="Times New Roman" w:eastAsiaTheme="minorEastAsia" w:hAnsi="Times New Roman" w:cs="Times New Roman"/>
          <w:sz w:val="21"/>
          <w:szCs w:val="21"/>
          <w:lang w:eastAsia="zh-CN"/>
        </w:rPr>
        <w:t>3</w:t>
      </w:r>
      <w:r w:rsidRPr="003E7C21">
        <w:rPr>
          <w:rFonts w:ascii="Times New Roman" w:eastAsiaTheme="minorEastAsia" w:hAnsi="Times New Roman" w:cs="Times New Roman"/>
          <w:sz w:val="21"/>
          <w:szCs w:val="21"/>
          <w:lang w:eastAsia="zh-CN"/>
        </w:rPr>
        <w:t>]:</w:t>
      </w:r>
    </w:p>
    <w:tbl>
      <w:tblPr>
        <w:tblStyle w:val="TableGrid"/>
        <w:tblW w:w="0" w:type="auto"/>
        <w:tblLook w:val="04A0" w:firstRow="1" w:lastRow="0" w:firstColumn="1" w:lastColumn="0" w:noHBand="0" w:noVBand="1"/>
      </w:tblPr>
      <w:tblGrid>
        <w:gridCol w:w="9629"/>
      </w:tblGrid>
      <w:tr w:rsidR="0082521C" w:rsidRPr="00A46905" w14:paraId="08309B09" w14:textId="77777777" w:rsidTr="00F64B03">
        <w:tc>
          <w:tcPr>
            <w:tcW w:w="9629" w:type="dxa"/>
          </w:tcPr>
          <w:p w14:paraId="7045E817" w14:textId="77777777" w:rsidR="0082521C" w:rsidRDefault="0082521C" w:rsidP="0082521C">
            <w:pPr>
              <w:rPr>
                <w:rFonts w:ascii="Times New Roman" w:eastAsia="Times New Roman" w:hAnsi="Times New Roman"/>
                <w:bCs/>
                <w:iCs/>
                <w:sz w:val="20"/>
                <w:lang w:eastAsia="ko-KR"/>
              </w:rPr>
            </w:pPr>
            <w:r>
              <w:rPr>
                <w:rFonts w:ascii="Times New Roman" w:eastAsia="Times New Roman" w:hAnsi="Times New Roman"/>
                <w:bCs/>
                <w:iCs/>
                <w:highlight w:val="green"/>
                <w:lang w:eastAsia="ko-KR"/>
              </w:rPr>
              <w:t>Agreements:</w:t>
            </w:r>
          </w:p>
          <w:p w14:paraId="44E5B6E3" w14:textId="77777777" w:rsidR="0082521C" w:rsidRPr="0082521C" w:rsidRDefault="0082521C" w:rsidP="0082521C">
            <w:pPr>
              <w:pStyle w:val="ListParagraph"/>
              <w:numPr>
                <w:ilvl w:val="0"/>
                <w:numId w:val="38"/>
              </w:numPr>
              <w:autoSpaceDN w:val="0"/>
              <w:spacing w:after="0"/>
              <w:ind w:firstLineChars="0"/>
              <w:contextualSpacing/>
              <w:jc w:val="both"/>
              <w:rPr>
                <w:rFonts w:ascii="Times New Roman" w:eastAsia="Malgun Gothic" w:hAnsi="Times New Roman"/>
                <w:iCs/>
                <w:color w:val="auto"/>
                <w:lang w:eastAsia="ko-KR"/>
              </w:rPr>
            </w:pPr>
            <w:r w:rsidRPr="0082521C">
              <w:rPr>
                <w:iCs/>
                <w:color w:val="auto"/>
              </w:rPr>
              <w:t>Support the following schemes of inter-UE coordination in Mode 2:</w:t>
            </w:r>
          </w:p>
          <w:p w14:paraId="3BA5F81C" w14:textId="77777777" w:rsidR="0082521C" w:rsidRPr="0082521C" w:rsidRDefault="0082521C" w:rsidP="0082521C">
            <w:pPr>
              <w:pStyle w:val="ListParagraph"/>
              <w:numPr>
                <w:ilvl w:val="1"/>
                <w:numId w:val="38"/>
              </w:numPr>
              <w:autoSpaceDN w:val="0"/>
              <w:spacing w:after="0"/>
              <w:ind w:firstLineChars="0"/>
              <w:contextualSpacing/>
              <w:jc w:val="both"/>
              <w:rPr>
                <w:rFonts w:eastAsia="SimSun" w:hint="eastAsia"/>
                <w:iCs/>
                <w:color w:val="auto"/>
                <w:lang w:eastAsia="ja-JP"/>
              </w:rPr>
            </w:pPr>
            <w:r w:rsidRPr="0082521C">
              <w:rPr>
                <w:iCs/>
                <w:color w:val="auto"/>
              </w:rPr>
              <w:t xml:space="preserve">Inter-UE Coordination Scheme 1: </w:t>
            </w:r>
          </w:p>
          <w:p w14:paraId="692C153F" w14:textId="77777777" w:rsidR="0082521C" w:rsidRPr="0082521C" w:rsidRDefault="0082521C" w:rsidP="0082521C">
            <w:pPr>
              <w:pStyle w:val="ListParagraph"/>
              <w:numPr>
                <w:ilvl w:val="2"/>
                <w:numId w:val="38"/>
              </w:numPr>
              <w:autoSpaceDN w:val="0"/>
              <w:spacing w:after="0"/>
              <w:ind w:firstLineChars="0"/>
              <w:contextualSpacing/>
              <w:jc w:val="both"/>
              <w:rPr>
                <w:iCs/>
                <w:color w:val="auto"/>
              </w:rPr>
            </w:pPr>
            <w:r w:rsidRPr="0082521C">
              <w:rPr>
                <w:iCs/>
                <w:color w:val="auto"/>
              </w:rPr>
              <w:t>The coordination information sent from UE-A to UE-B is the set of resources preferred and/or non-preferred for UE-B’s transmission</w:t>
            </w:r>
          </w:p>
          <w:p w14:paraId="5B38123D" w14:textId="77777777" w:rsidR="0082521C" w:rsidRPr="0082521C" w:rsidRDefault="0082521C" w:rsidP="0082521C">
            <w:pPr>
              <w:pStyle w:val="ListParagraph"/>
              <w:numPr>
                <w:ilvl w:val="3"/>
                <w:numId w:val="38"/>
              </w:numPr>
              <w:autoSpaceDN w:val="0"/>
              <w:spacing w:after="0"/>
              <w:ind w:firstLineChars="0"/>
              <w:contextualSpacing/>
              <w:jc w:val="both"/>
              <w:rPr>
                <w:iCs/>
                <w:color w:val="auto"/>
              </w:rPr>
            </w:pPr>
            <w:r w:rsidRPr="0082521C">
              <w:rPr>
                <w:iCs/>
                <w:color w:val="auto"/>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11208DC6" w14:textId="77777777" w:rsidR="0082521C" w:rsidRPr="0082521C" w:rsidRDefault="0082521C" w:rsidP="0082521C">
            <w:pPr>
              <w:pStyle w:val="ListParagraph"/>
              <w:numPr>
                <w:ilvl w:val="2"/>
                <w:numId w:val="38"/>
              </w:numPr>
              <w:autoSpaceDN w:val="0"/>
              <w:spacing w:after="0"/>
              <w:ind w:firstLineChars="0"/>
              <w:contextualSpacing/>
              <w:jc w:val="both"/>
              <w:rPr>
                <w:iCs/>
                <w:color w:val="auto"/>
              </w:rPr>
            </w:pPr>
            <w:r w:rsidRPr="0082521C">
              <w:rPr>
                <w:iCs/>
                <w:color w:val="auto"/>
              </w:rPr>
              <w:t>FFS condition(s) in which Scheme 1 is used</w:t>
            </w:r>
          </w:p>
          <w:p w14:paraId="28EB8FB7" w14:textId="77777777" w:rsidR="0082521C" w:rsidRPr="0082521C" w:rsidRDefault="0082521C" w:rsidP="0082521C">
            <w:pPr>
              <w:pStyle w:val="ListParagraph"/>
              <w:numPr>
                <w:ilvl w:val="1"/>
                <w:numId w:val="38"/>
              </w:numPr>
              <w:autoSpaceDN w:val="0"/>
              <w:spacing w:after="0"/>
              <w:ind w:firstLineChars="0"/>
              <w:contextualSpacing/>
              <w:jc w:val="both"/>
              <w:rPr>
                <w:iCs/>
                <w:color w:val="auto"/>
              </w:rPr>
            </w:pPr>
            <w:r w:rsidRPr="0082521C">
              <w:rPr>
                <w:iCs/>
                <w:color w:val="auto"/>
              </w:rPr>
              <w:t xml:space="preserve">Inter-UE Coordination Scheme 2: </w:t>
            </w:r>
          </w:p>
          <w:p w14:paraId="6FF52E74" w14:textId="77777777" w:rsidR="0082521C" w:rsidRPr="0082521C" w:rsidRDefault="0082521C" w:rsidP="0082521C">
            <w:pPr>
              <w:pStyle w:val="ListParagraph"/>
              <w:numPr>
                <w:ilvl w:val="2"/>
                <w:numId w:val="38"/>
              </w:numPr>
              <w:autoSpaceDN w:val="0"/>
              <w:spacing w:after="0"/>
              <w:ind w:firstLineChars="0"/>
              <w:contextualSpacing/>
              <w:jc w:val="both"/>
              <w:rPr>
                <w:iCs/>
                <w:color w:val="auto"/>
              </w:rPr>
            </w:pPr>
            <w:r w:rsidRPr="0082521C">
              <w:rPr>
                <w:iCs/>
                <w:color w:val="auto"/>
              </w:rPr>
              <w:t>The coordination information sent from UE-A to UE-B is the presence of expected/potential and/or detected resource conflict on the resources indicated by UE-B’s SCI</w:t>
            </w:r>
          </w:p>
          <w:p w14:paraId="2C040337" w14:textId="77777777" w:rsidR="0082521C" w:rsidRPr="0082521C" w:rsidRDefault="0082521C" w:rsidP="0082521C">
            <w:pPr>
              <w:pStyle w:val="ListParagraph"/>
              <w:numPr>
                <w:ilvl w:val="3"/>
                <w:numId w:val="38"/>
              </w:numPr>
              <w:autoSpaceDN w:val="0"/>
              <w:spacing w:after="0"/>
              <w:ind w:firstLineChars="0"/>
              <w:contextualSpacing/>
              <w:jc w:val="both"/>
              <w:rPr>
                <w:iCs/>
                <w:color w:val="auto"/>
              </w:rPr>
            </w:pPr>
            <w:r w:rsidRPr="0082521C">
              <w:rPr>
                <w:iCs/>
                <w:color w:val="auto"/>
              </w:rPr>
              <w:t>FFS details including a possibility of down-selection between the expected/potential conflict and the detected resource conflict</w:t>
            </w:r>
          </w:p>
          <w:p w14:paraId="531EDCAC" w14:textId="7ED6D250" w:rsidR="0082521C" w:rsidRPr="0082521C" w:rsidRDefault="0082521C" w:rsidP="0082521C">
            <w:pPr>
              <w:pStyle w:val="ListParagraph"/>
              <w:numPr>
                <w:ilvl w:val="2"/>
                <w:numId w:val="38"/>
              </w:numPr>
              <w:autoSpaceDN w:val="0"/>
              <w:spacing w:after="0"/>
              <w:ind w:firstLineChars="0"/>
              <w:contextualSpacing/>
              <w:jc w:val="both"/>
              <w:rPr>
                <w:iCs/>
                <w:color w:val="auto"/>
              </w:rPr>
            </w:pPr>
            <w:r w:rsidRPr="0082521C">
              <w:rPr>
                <w:iCs/>
                <w:color w:val="auto"/>
              </w:rPr>
              <w:t>FFS condition(s) in which Scheme 2 is used</w:t>
            </w:r>
          </w:p>
          <w:p w14:paraId="62048607" w14:textId="77777777" w:rsidR="0082521C" w:rsidRPr="0082521C" w:rsidRDefault="0082521C" w:rsidP="0082521C">
            <w:pPr>
              <w:rPr>
                <w:rFonts w:ascii="Times New Roman" w:eastAsia="Times New Roman" w:hAnsi="Times New Roman"/>
                <w:iCs/>
                <w:lang w:eastAsia="ko-KR"/>
              </w:rPr>
            </w:pPr>
            <w:r w:rsidRPr="0082521C">
              <w:rPr>
                <w:rFonts w:ascii="Times New Roman" w:eastAsia="Times New Roman" w:hAnsi="Times New Roman"/>
                <w:bCs/>
                <w:iCs/>
                <w:highlight w:val="green"/>
                <w:lang w:eastAsia="ko-KR"/>
              </w:rPr>
              <w:t>Agreements</w:t>
            </w:r>
            <w:r w:rsidRPr="0082521C">
              <w:rPr>
                <w:rFonts w:ascii="Times New Roman" w:eastAsia="Times New Roman" w:hAnsi="Times New Roman"/>
                <w:b/>
                <w:iCs/>
                <w:lang w:eastAsia="ko-KR"/>
              </w:rPr>
              <w:t>:</w:t>
            </w:r>
          </w:p>
          <w:p w14:paraId="6296A8B0" w14:textId="77777777" w:rsidR="0082521C" w:rsidRPr="0082521C" w:rsidRDefault="0082521C" w:rsidP="0082521C">
            <w:pPr>
              <w:numPr>
                <w:ilvl w:val="0"/>
                <w:numId w:val="39"/>
              </w:numPr>
              <w:spacing w:after="0"/>
              <w:rPr>
                <w:rFonts w:ascii="Times New Roman" w:eastAsia="Times New Roman" w:hAnsi="Times New Roman"/>
                <w:iCs/>
                <w:u w:val="single"/>
                <w:lang w:eastAsia="ko-KR"/>
              </w:rPr>
            </w:pPr>
            <w:r w:rsidRPr="0082521C">
              <w:rPr>
                <w:rFonts w:ascii="Times New Roman" w:eastAsia="Times New Roman" w:hAnsi="Times New Roman"/>
                <w:iCs/>
                <w:lang w:eastAsia="ko-KR"/>
              </w:rPr>
              <w:t>Study further to determine the conditions for UEs to be UE-A(s)/UE-B(s) for inter-UE coordination:</w:t>
            </w:r>
          </w:p>
          <w:p w14:paraId="48D2423A" w14:textId="77777777" w:rsidR="0082521C" w:rsidRPr="0082521C" w:rsidRDefault="0082521C" w:rsidP="0082521C">
            <w:pPr>
              <w:numPr>
                <w:ilvl w:val="1"/>
                <w:numId w:val="40"/>
              </w:numPr>
              <w:spacing w:after="0"/>
              <w:rPr>
                <w:rFonts w:ascii="Times New Roman" w:eastAsia="Times New Roman" w:hAnsi="Times New Roman"/>
                <w:iCs/>
                <w:u w:val="single"/>
                <w:lang w:eastAsia="ko-KR"/>
              </w:rPr>
            </w:pPr>
            <w:r w:rsidRPr="0082521C">
              <w:rPr>
                <w:rFonts w:ascii="Times New Roman" w:eastAsia="Times New Roman" w:hAnsi="Times New Roman"/>
                <w:iCs/>
                <w:lang w:eastAsia="ko-KR"/>
              </w:rPr>
              <w:t xml:space="preserve">Details include </w:t>
            </w:r>
            <w:r w:rsidRPr="0082521C">
              <w:rPr>
                <w:rFonts w:ascii="Times New Roman" w:hAnsi="Times New Roman"/>
                <w:iCs/>
              </w:rPr>
              <w:t>applicable scenario(s)/inter-UE coordination scheme(s)</w:t>
            </w:r>
          </w:p>
          <w:p w14:paraId="45438030" w14:textId="77777777" w:rsidR="0082521C" w:rsidRPr="0082521C" w:rsidRDefault="0082521C" w:rsidP="0082521C">
            <w:pPr>
              <w:pStyle w:val="ListParagraph"/>
              <w:numPr>
                <w:ilvl w:val="1"/>
                <w:numId w:val="40"/>
              </w:numPr>
              <w:autoSpaceDN w:val="0"/>
              <w:spacing w:after="0"/>
              <w:ind w:firstLineChars="0"/>
              <w:contextualSpacing/>
              <w:jc w:val="both"/>
              <w:rPr>
                <w:rFonts w:ascii="Times New Roman" w:eastAsia="SimSun" w:hAnsi="Times New Roman"/>
                <w:iCs/>
                <w:color w:val="auto"/>
                <w:lang w:eastAsia="ja-JP"/>
              </w:rPr>
            </w:pPr>
            <w:r w:rsidRPr="0082521C">
              <w:rPr>
                <w:iCs/>
                <w:color w:val="auto"/>
              </w:rPr>
              <w:t>E.g., only UE(s) among the intended receiver(s) of UE-B can be a UE-A, any UE can be a UE-A, high-layer configured, etc.</w:t>
            </w:r>
          </w:p>
          <w:p w14:paraId="247ADDB5" w14:textId="7C08AD23" w:rsidR="0082521C" w:rsidRPr="0082521C" w:rsidRDefault="0082521C" w:rsidP="0082521C">
            <w:pPr>
              <w:pStyle w:val="ListParagraph"/>
              <w:numPr>
                <w:ilvl w:val="2"/>
                <w:numId w:val="40"/>
              </w:numPr>
              <w:autoSpaceDN w:val="0"/>
              <w:spacing w:after="0"/>
              <w:ind w:firstLineChars="0"/>
              <w:contextualSpacing/>
              <w:jc w:val="both"/>
              <w:rPr>
                <w:iCs/>
                <w:color w:val="auto"/>
              </w:rPr>
            </w:pPr>
            <w:r w:rsidRPr="0082521C">
              <w:rPr>
                <w:iCs/>
                <w:color w:val="auto"/>
              </w:rPr>
              <w:t>Including the possibility of being subject to certain conditions and/or capability</w:t>
            </w:r>
          </w:p>
          <w:p w14:paraId="18981F61" w14:textId="77777777" w:rsidR="0082521C" w:rsidRDefault="0082521C" w:rsidP="0082521C">
            <w:pPr>
              <w:rPr>
                <w:rFonts w:ascii="Times New Roman" w:eastAsia="Gulim" w:hAnsi="Times New Roman"/>
                <w:highlight w:val="green"/>
                <w:u w:val="single"/>
                <w:lang w:val="en-US" w:eastAsia="ko-KR"/>
              </w:rPr>
            </w:pPr>
            <w:r>
              <w:rPr>
                <w:rFonts w:ascii="Times New Roman" w:eastAsia="Gulim" w:hAnsi="Times New Roman"/>
                <w:highlight w:val="green"/>
                <w:lang w:val="en-US" w:eastAsia="ko-KR"/>
              </w:rPr>
              <w:t>Agreements:</w:t>
            </w:r>
          </w:p>
          <w:p w14:paraId="1EF88FAD" w14:textId="77777777" w:rsidR="0082521C" w:rsidRPr="0082521C" w:rsidRDefault="0082521C" w:rsidP="0082521C">
            <w:pPr>
              <w:pStyle w:val="ListParagraph"/>
              <w:numPr>
                <w:ilvl w:val="0"/>
                <w:numId w:val="41"/>
              </w:numPr>
              <w:overflowPunct w:val="0"/>
              <w:autoSpaceDE w:val="0"/>
              <w:autoSpaceDN w:val="0"/>
              <w:adjustRightInd w:val="0"/>
              <w:ind w:left="1322" w:firstLineChars="0" w:hanging="442"/>
              <w:contextualSpacing/>
              <w:rPr>
                <w:rFonts w:ascii="Times New Roman" w:eastAsia="SimSun" w:hAnsi="Times New Roman"/>
                <w:color w:val="auto"/>
                <w:lang w:val="en-US" w:eastAsia="ko-KR"/>
              </w:rPr>
            </w:pPr>
            <w:r w:rsidRPr="0082521C">
              <w:rPr>
                <w:color w:val="auto"/>
                <w:lang w:val="en-US" w:eastAsia="ko-KR"/>
              </w:rPr>
              <w:t>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(re)-selection for its own transmission</w:t>
            </w:r>
          </w:p>
          <w:p w14:paraId="40ACA59B" w14:textId="77777777" w:rsidR="0082521C" w:rsidRPr="0082521C" w:rsidRDefault="0082521C" w:rsidP="0082521C">
            <w:pPr>
              <w:pStyle w:val="ListParagraph"/>
              <w:numPr>
                <w:ilvl w:val="1"/>
                <w:numId w:val="41"/>
              </w:numPr>
              <w:overflowPunct w:val="0"/>
              <w:autoSpaceDE w:val="0"/>
              <w:autoSpaceDN w:val="0"/>
              <w:adjustRightInd w:val="0"/>
              <w:ind w:left="1322" w:firstLineChars="0" w:hanging="442"/>
              <w:contextualSpacing/>
              <w:rPr>
                <w:color w:val="auto"/>
                <w:lang w:val="en-US" w:eastAsia="ko-KR"/>
              </w:rPr>
            </w:pPr>
            <w:r w:rsidRPr="0082521C">
              <w:rPr>
                <w:color w:val="auto"/>
                <w:lang w:val="en-US" w:eastAsia="ko-KR"/>
              </w:rPr>
              <w:t>For scheme 1:</w:t>
            </w:r>
          </w:p>
          <w:p w14:paraId="3A5A0945" w14:textId="77777777" w:rsidR="0082521C" w:rsidRPr="0082521C" w:rsidRDefault="0082521C" w:rsidP="0082521C">
            <w:pPr>
              <w:pStyle w:val="ListParagraph"/>
              <w:numPr>
                <w:ilvl w:val="2"/>
                <w:numId w:val="41"/>
              </w:numPr>
              <w:overflowPunct w:val="0"/>
              <w:autoSpaceDE w:val="0"/>
              <w:autoSpaceDN w:val="0"/>
              <w:adjustRightInd w:val="0"/>
              <w:ind w:left="1322" w:firstLineChars="0" w:hanging="442"/>
              <w:contextualSpacing/>
              <w:rPr>
                <w:color w:val="auto"/>
                <w:lang w:val="en-US" w:eastAsia="ko-KR"/>
              </w:rPr>
            </w:pPr>
            <w:r w:rsidRPr="0082521C">
              <w:rPr>
                <w:color w:val="auto"/>
                <w:lang w:val="en-US" w:eastAsia="ko-KR"/>
              </w:rPr>
              <w:lastRenderedPageBreak/>
              <w:t>Option 1-1: UE-B’s resource(s) to be used for its transmission resource (re)-selection is based on both UE-B’s sensing result (if available) and the received coordination information</w:t>
            </w:r>
          </w:p>
          <w:p w14:paraId="2B226D5D" w14:textId="77777777" w:rsidR="0082521C" w:rsidRPr="0082521C" w:rsidRDefault="0082521C" w:rsidP="0082521C">
            <w:pPr>
              <w:pStyle w:val="ListParagraph"/>
              <w:numPr>
                <w:ilvl w:val="2"/>
                <w:numId w:val="41"/>
              </w:numPr>
              <w:overflowPunct w:val="0"/>
              <w:autoSpaceDE w:val="0"/>
              <w:autoSpaceDN w:val="0"/>
              <w:adjustRightInd w:val="0"/>
              <w:ind w:left="1322" w:firstLineChars="0" w:hanging="442"/>
              <w:contextualSpacing/>
              <w:rPr>
                <w:color w:val="auto"/>
                <w:lang w:val="en-US" w:eastAsia="ko-KR"/>
              </w:rPr>
            </w:pPr>
            <w:r w:rsidRPr="0082521C">
              <w:rPr>
                <w:color w:val="auto"/>
                <w:lang w:val="en-US" w:eastAsia="ko-KR"/>
              </w:rPr>
              <w:t>Option 1-2: UE-B’s resource(s) to be used for its transmission resource (re)-selection is based only on the received coordination information</w:t>
            </w:r>
          </w:p>
          <w:p w14:paraId="62CA65B2" w14:textId="77777777" w:rsidR="0082521C" w:rsidRPr="0082521C" w:rsidRDefault="0082521C" w:rsidP="0082521C">
            <w:pPr>
              <w:pStyle w:val="ListParagraph"/>
              <w:numPr>
                <w:ilvl w:val="2"/>
                <w:numId w:val="41"/>
              </w:numPr>
              <w:overflowPunct w:val="0"/>
              <w:autoSpaceDE w:val="0"/>
              <w:autoSpaceDN w:val="0"/>
              <w:adjustRightInd w:val="0"/>
              <w:ind w:left="1322" w:firstLineChars="0" w:hanging="442"/>
              <w:contextualSpacing/>
              <w:rPr>
                <w:color w:val="auto"/>
                <w:lang w:val="en-US" w:eastAsia="ko-KR"/>
              </w:rPr>
            </w:pPr>
            <w:r w:rsidRPr="0082521C">
              <w:rPr>
                <w:color w:val="auto"/>
                <w:lang w:val="en-US" w:eastAsia="ko-KR"/>
              </w:rPr>
              <w:t>Option 1-3: UE-B’s resource(s) to be re-selected based on the received coordination information</w:t>
            </w:r>
          </w:p>
          <w:p w14:paraId="09AC4080" w14:textId="77777777" w:rsidR="0082521C" w:rsidRPr="0082521C" w:rsidRDefault="0082521C" w:rsidP="0082521C">
            <w:pPr>
              <w:pStyle w:val="ListParagraph"/>
              <w:numPr>
                <w:ilvl w:val="2"/>
                <w:numId w:val="41"/>
              </w:numPr>
              <w:overflowPunct w:val="0"/>
              <w:autoSpaceDE w:val="0"/>
              <w:autoSpaceDN w:val="0"/>
              <w:adjustRightInd w:val="0"/>
              <w:ind w:left="1322" w:firstLineChars="0" w:hanging="442"/>
              <w:contextualSpacing/>
              <w:rPr>
                <w:color w:val="auto"/>
                <w:lang w:val="en-US" w:eastAsia="ko-KR"/>
              </w:rPr>
            </w:pPr>
            <w:r w:rsidRPr="0082521C">
              <w:rPr>
                <w:color w:val="auto"/>
                <w:lang w:val="en-US" w:eastAsia="ko-KR"/>
              </w:rPr>
              <w:t>Option 1-4: UE-B’s resource(s) to be used for its transmission resource (re)-selection is based on the received coordination information</w:t>
            </w:r>
          </w:p>
          <w:p w14:paraId="30331204" w14:textId="77777777" w:rsidR="0082521C" w:rsidRPr="0082521C" w:rsidRDefault="0082521C" w:rsidP="0082521C">
            <w:pPr>
              <w:pStyle w:val="ListParagraph"/>
              <w:numPr>
                <w:ilvl w:val="1"/>
                <w:numId w:val="41"/>
              </w:numPr>
              <w:overflowPunct w:val="0"/>
              <w:autoSpaceDE w:val="0"/>
              <w:autoSpaceDN w:val="0"/>
              <w:adjustRightInd w:val="0"/>
              <w:ind w:left="1322" w:firstLineChars="0" w:hanging="442"/>
              <w:contextualSpacing/>
              <w:rPr>
                <w:color w:val="auto"/>
                <w:lang w:val="en-US" w:eastAsia="ko-KR"/>
              </w:rPr>
            </w:pPr>
            <w:r w:rsidRPr="0082521C">
              <w:rPr>
                <w:color w:val="auto"/>
                <w:lang w:val="en-US" w:eastAsia="ko-KR"/>
              </w:rPr>
              <w:t>For scheme 2:</w:t>
            </w:r>
          </w:p>
          <w:p w14:paraId="3247010A" w14:textId="77777777" w:rsidR="0082521C" w:rsidRPr="0082521C" w:rsidRDefault="0082521C" w:rsidP="0082521C">
            <w:pPr>
              <w:pStyle w:val="ListParagraph"/>
              <w:numPr>
                <w:ilvl w:val="2"/>
                <w:numId w:val="41"/>
              </w:numPr>
              <w:overflowPunct w:val="0"/>
              <w:autoSpaceDE w:val="0"/>
              <w:autoSpaceDN w:val="0"/>
              <w:adjustRightInd w:val="0"/>
              <w:ind w:left="1322" w:firstLineChars="0" w:hanging="442"/>
              <w:contextualSpacing/>
              <w:rPr>
                <w:color w:val="auto"/>
                <w:lang w:val="en-US" w:eastAsia="ko-KR"/>
              </w:rPr>
            </w:pPr>
            <w:r w:rsidRPr="0082521C">
              <w:rPr>
                <w:color w:val="auto"/>
                <w:lang w:val="en-US" w:eastAsia="ko-KR"/>
              </w:rPr>
              <w:t>Option 2-1: UE-B can determine resource(s) to be re-selected based on the received coordination information</w:t>
            </w:r>
          </w:p>
          <w:p w14:paraId="27627BB5" w14:textId="0DE60DD3" w:rsidR="0082521C" w:rsidRPr="0082521C" w:rsidRDefault="0082521C" w:rsidP="0082521C">
            <w:pPr>
              <w:pStyle w:val="ListParagraph"/>
              <w:numPr>
                <w:ilvl w:val="2"/>
                <w:numId w:val="41"/>
              </w:numPr>
              <w:overflowPunct w:val="0"/>
              <w:autoSpaceDE w:val="0"/>
              <w:autoSpaceDN w:val="0"/>
              <w:adjustRightInd w:val="0"/>
              <w:ind w:left="1322" w:firstLineChars="0" w:hanging="442"/>
              <w:contextualSpacing/>
              <w:rPr>
                <w:color w:val="auto"/>
                <w:lang w:val="en-US" w:eastAsia="ko-KR"/>
              </w:rPr>
            </w:pPr>
            <w:r w:rsidRPr="0082521C">
              <w:rPr>
                <w:color w:val="auto"/>
                <w:lang w:val="en-US" w:eastAsia="ko-KR"/>
              </w:rPr>
              <w:t>Option 2-2: UE-B can determine a necessity of retransmission based on the received coordination information</w:t>
            </w:r>
          </w:p>
        </w:tc>
      </w:tr>
    </w:tbl>
    <w:p w14:paraId="3F2F2D8A" w14:textId="5A3689EA" w:rsidR="00A46905" w:rsidRPr="003E7C21" w:rsidRDefault="00BB65E6" w:rsidP="00BB65E6">
      <w:pPr>
        <w:spacing w:before="180"/>
        <w:rPr>
          <w:rFonts w:eastAsiaTheme="minorEastAsia"/>
          <w:sz w:val="21"/>
          <w:szCs w:val="21"/>
          <w:lang w:eastAsia="zh-CN"/>
        </w:rPr>
      </w:pPr>
      <w:r w:rsidRPr="003E7C21">
        <w:rPr>
          <w:rFonts w:ascii="Times New Roman" w:eastAsiaTheme="minorEastAsia" w:hAnsi="Times New Roman" w:cs="Times New Roman"/>
          <w:sz w:val="21"/>
          <w:szCs w:val="21"/>
          <w:lang w:eastAsia="zh-CN"/>
        </w:rPr>
        <w:lastRenderedPageBreak/>
        <w:t xml:space="preserve">Basically, the above RAN1 agreements </w:t>
      </w:r>
      <w:r w:rsidR="00836907">
        <w:rPr>
          <w:rFonts w:ascii="Times New Roman" w:eastAsiaTheme="minorEastAsia" w:hAnsi="Times New Roman" w:cs="Times New Roman"/>
          <w:sz w:val="21"/>
          <w:szCs w:val="21"/>
          <w:lang w:eastAsia="zh-CN"/>
        </w:rPr>
        <w:t xml:space="preserve">are </w:t>
      </w:r>
      <w:r w:rsidRPr="003E7C21">
        <w:rPr>
          <w:rFonts w:ascii="Times New Roman" w:eastAsiaTheme="minorEastAsia" w:hAnsi="Times New Roman" w:cs="Times New Roman"/>
          <w:sz w:val="21"/>
          <w:szCs w:val="21"/>
          <w:lang w:eastAsia="zh-CN"/>
        </w:rPr>
        <w:t xml:space="preserve">mainly </w:t>
      </w:r>
      <w:r w:rsidR="00836907">
        <w:rPr>
          <w:rFonts w:ascii="Times New Roman" w:eastAsiaTheme="minorEastAsia" w:hAnsi="Times New Roman" w:cs="Times New Roman"/>
          <w:sz w:val="21"/>
          <w:szCs w:val="21"/>
          <w:lang w:eastAsia="zh-CN"/>
        </w:rPr>
        <w:t>about</w:t>
      </w:r>
      <w:r w:rsidRPr="003E7C21">
        <w:rPr>
          <w:rFonts w:ascii="Times New Roman" w:eastAsiaTheme="minorEastAsia" w:hAnsi="Times New Roman" w:cs="Times New Roman"/>
          <w:sz w:val="21"/>
          <w:szCs w:val="21"/>
          <w:lang w:eastAsia="zh-CN"/>
        </w:rPr>
        <w:t xml:space="preserve"> what specific issues are to be further looked into by RAN1 </w:t>
      </w:r>
      <w:r w:rsidR="003E7C21" w:rsidRPr="003E7C21">
        <w:rPr>
          <w:rFonts w:ascii="Times New Roman" w:eastAsiaTheme="minorEastAsia" w:hAnsi="Times New Roman" w:cs="Times New Roman"/>
          <w:sz w:val="21"/>
          <w:szCs w:val="21"/>
          <w:lang w:eastAsia="zh-CN"/>
        </w:rPr>
        <w:t xml:space="preserve">and a confirmation on the feasibility/benefit of specification work, </w:t>
      </w:r>
      <w:r w:rsidRPr="003E7C21">
        <w:rPr>
          <w:rFonts w:ascii="Times New Roman" w:eastAsiaTheme="minorEastAsia" w:hAnsi="Times New Roman" w:cs="Times New Roman"/>
          <w:sz w:val="21"/>
          <w:szCs w:val="21"/>
          <w:lang w:eastAsia="zh-CN"/>
        </w:rPr>
        <w:t xml:space="preserve">with regard to this topic. </w:t>
      </w:r>
      <w:r w:rsidR="00A46905" w:rsidRPr="003E7C21">
        <w:rPr>
          <w:rFonts w:ascii="Times New Roman" w:eastAsiaTheme="minorEastAsia" w:hAnsi="Times New Roman" w:cs="Times New Roman"/>
          <w:sz w:val="21"/>
          <w:szCs w:val="21"/>
          <w:lang w:eastAsia="zh-CN"/>
        </w:rPr>
        <w:t xml:space="preserve">The rest of this section </w:t>
      </w:r>
      <w:r w:rsidR="008870F8">
        <w:rPr>
          <w:rFonts w:ascii="Times New Roman" w:eastAsiaTheme="minorEastAsia" w:hAnsi="Times New Roman" w:cs="Times New Roman"/>
          <w:sz w:val="21"/>
          <w:szCs w:val="21"/>
          <w:lang w:eastAsia="zh-CN"/>
        </w:rPr>
        <w:t>is</w:t>
      </w:r>
      <w:r w:rsidR="008870F8" w:rsidRPr="003E7C21">
        <w:rPr>
          <w:rFonts w:ascii="Times New Roman" w:eastAsiaTheme="minorEastAsia" w:hAnsi="Times New Roman" w:cs="Times New Roman"/>
          <w:sz w:val="21"/>
          <w:szCs w:val="21"/>
          <w:lang w:eastAsia="zh-CN"/>
        </w:rPr>
        <w:t xml:space="preserve"> </w:t>
      </w:r>
      <w:r w:rsidR="00A46905" w:rsidRPr="003E7C21">
        <w:rPr>
          <w:rFonts w:ascii="Times New Roman" w:eastAsiaTheme="minorEastAsia" w:hAnsi="Times New Roman" w:cs="Times New Roman"/>
          <w:sz w:val="21"/>
          <w:szCs w:val="21"/>
          <w:lang w:eastAsia="zh-CN"/>
        </w:rPr>
        <w:t xml:space="preserve">discussed on top of the above RAN1 </w:t>
      </w:r>
      <w:r w:rsidRPr="003E7C21">
        <w:rPr>
          <w:rFonts w:ascii="Times New Roman" w:eastAsiaTheme="minorEastAsia" w:hAnsi="Times New Roman" w:cs="Times New Roman"/>
          <w:sz w:val="21"/>
          <w:szCs w:val="21"/>
          <w:lang w:eastAsia="zh-CN"/>
        </w:rPr>
        <w:t>conclusions from a RAN2 perspective</w:t>
      </w:r>
      <w:r w:rsidR="00A46905" w:rsidRPr="003E7C21">
        <w:rPr>
          <w:rFonts w:ascii="Times New Roman" w:eastAsiaTheme="minorEastAsia" w:hAnsi="Times New Roman" w:cs="Times New Roman"/>
          <w:sz w:val="21"/>
          <w:szCs w:val="21"/>
          <w:lang w:eastAsia="zh-CN"/>
        </w:rPr>
        <w:t>.</w:t>
      </w:r>
    </w:p>
    <w:p w14:paraId="38250595" w14:textId="65CC1EB9" w:rsidR="00325C93" w:rsidRPr="00441E56" w:rsidRDefault="008870F8" w:rsidP="00441E56">
      <w:pPr>
        <w:pStyle w:val="Heading2"/>
        <w:tabs>
          <w:tab w:val="clear" w:pos="2693"/>
          <w:tab w:val="num" w:pos="567"/>
        </w:tabs>
        <w:adjustRightInd w:val="0"/>
        <w:ind w:left="0"/>
        <w:rPr>
          <w:rFonts w:ascii="Arial" w:hAnsi="Arial" w:cs="Arial"/>
          <w:lang w:val="en-US" w:eastAsia="zh-CN"/>
        </w:rPr>
      </w:pPr>
      <w:r>
        <w:rPr>
          <w:rFonts w:ascii="Arial" w:hAnsi="Arial" w:cs="Arial"/>
          <w:lang w:val="en-US" w:eastAsia="zh-CN"/>
        </w:rPr>
        <w:t>Supported s</w:t>
      </w:r>
      <w:r w:rsidR="00325C93" w:rsidRPr="00441E56">
        <w:rPr>
          <w:rFonts w:ascii="Arial" w:hAnsi="Arial" w:cs="Arial"/>
          <w:lang w:val="en-US" w:eastAsia="zh-CN"/>
        </w:rPr>
        <w:t>cenario</w:t>
      </w:r>
      <w:r w:rsidR="002F4D6B">
        <w:rPr>
          <w:rFonts w:ascii="Arial" w:hAnsi="Arial" w:cs="Arial"/>
          <w:lang w:val="en-US" w:eastAsia="zh-CN"/>
        </w:rPr>
        <w:t>s</w:t>
      </w:r>
    </w:p>
    <w:p w14:paraId="63D9DCA2" w14:textId="2C44ECEB" w:rsidR="00325C93" w:rsidRDefault="002F4D6B" w:rsidP="00325C93">
      <w:pPr>
        <w:widowControl w:val="0"/>
        <w:spacing w:beforeLines="50" w:before="120" w:after="0"/>
        <w:jc w:val="both"/>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 xml:space="preserve">It is seen from the summary </w:t>
      </w:r>
      <w:r w:rsidR="00BB65E6">
        <w:rPr>
          <w:rFonts w:ascii="Times New Roman" w:eastAsia="SimSun" w:hAnsi="Times New Roman" w:cs="Times New Roman"/>
          <w:kern w:val="2"/>
          <w:sz w:val="21"/>
          <w:szCs w:val="22"/>
          <w:lang w:val="en-US" w:eastAsia="zh-CN"/>
        </w:rPr>
        <w:t xml:space="preserve">in RAN1 discussion </w:t>
      </w:r>
      <w:r w:rsidR="00306E7C">
        <w:rPr>
          <w:rFonts w:ascii="Times New Roman" w:eastAsia="SimSun" w:hAnsi="Times New Roman" w:cs="Times New Roman"/>
          <w:kern w:val="2"/>
          <w:sz w:val="21"/>
          <w:szCs w:val="22"/>
          <w:lang w:val="en-US" w:eastAsia="zh-CN"/>
        </w:rPr>
        <w:t>[5</w:t>
      </w:r>
      <w:proofErr w:type="gramStart"/>
      <w:r w:rsidR="00306E7C">
        <w:rPr>
          <w:rFonts w:ascii="Times New Roman" w:eastAsia="SimSun" w:hAnsi="Times New Roman" w:cs="Times New Roman"/>
          <w:kern w:val="2"/>
          <w:sz w:val="21"/>
          <w:szCs w:val="22"/>
          <w:lang w:val="en-US" w:eastAsia="zh-CN"/>
        </w:rPr>
        <w:t>][</w:t>
      </w:r>
      <w:proofErr w:type="gramEnd"/>
      <w:r w:rsidR="00306E7C">
        <w:rPr>
          <w:rFonts w:ascii="Times New Roman" w:eastAsia="SimSun" w:hAnsi="Times New Roman" w:cs="Times New Roman"/>
          <w:kern w:val="2"/>
          <w:sz w:val="21"/>
          <w:szCs w:val="22"/>
          <w:lang w:val="en-US" w:eastAsia="zh-CN"/>
        </w:rPr>
        <w:t xml:space="preserve">6] </w:t>
      </w:r>
      <w:r>
        <w:rPr>
          <w:rFonts w:ascii="Times New Roman" w:eastAsia="SimSun" w:hAnsi="Times New Roman" w:cs="Times New Roman"/>
          <w:kern w:val="2"/>
          <w:sz w:val="21"/>
          <w:szCs w:val="22"/>
          <w:lang w:val="en-US" w:eastAsia="zh-CN"/>
        </w:rPr>
        <w:t xml:space="preserve">that </w:t>
      </w:r>
      <w:r w:rsidR="00325C93">
        <w:rPr>
          <w:rFonts w:ascii="Times New Roman" w:eastAsia="SimSun" w:hAnsi="Times New Roman" w:cs="Times New Roman"/>
          <w:kern w:val="2"/>
          <w:sz w:val="21"/>
          <w:szCs w:val="22"/>
          <w:lang w:val="en-US" w:eastAsia="zh-CN"/>
        </w:rPr>
        <w:t xml:space="preserve">the scenario </w:t>
      </w:r>
      <w:r w:rsidR="00E25B89">
        <w:rPr>
          <w:rFonts w:ascii="Times New Roman" w:eastAsia="SimSun" w:hAnsi="Times New Roman" w:cs="Times New Roman"/>
          <w:kern w:val="2"/>
          <w:sz w:val="21"/>
          <w:szCs w:val="22"/>
          <w:lang w:val="en-US" w:eastAsia="zh-CN"/>
        </w:rPr>
        <w:t xml:space="preserve">to be </w:t>
      </w:r>
      <w:r w:rsidR="00BB65E6">
        <w:rPr>
          <w:rFonts w:ascii="Times New Roman" w:eastAsia="SimSun" w:hAnsi="Times New Roman" w:cs="Times New Roman"/>
          <w:kern w:val="2"/>
          <w:sz w:val="21"/>
          <w:szCs w:val="22"/>
          <w:lang w:val="en-US" w:eastAsia="zh-CN"/>
        </w:rPr>
        <w:t>supported</w:t>
      </w:r>
      <w:r w:rsidR="00E25B89">
        <w:rPr>
          <w:rFonts w:ascii="Times New Roman" w:eastAsia="SimSun" w:hAnsi="Times New Roman" w:cs="Times New Roman"/>
          <w:kern w:val="2"/>
          <w:sz w:val="21"/>
          <w:szCs w:val="22"/>
          <w:lang w:val="en-US" w:eastAsia="zh-CN"/>
        </w:rPr>
        <w:t xml:space="preserve"> </w:t>
      </w:r>
      <w:r w:rsidR="00325C93">
        <w:rPr>
          <w:rFonts w:ascii="Times New Roman" w:eastAsia="SimSun" w:hAnsi="Times New Roman" w:cs="Times New Roman"/>
          <w:kern w:val="2"/>
          <w:sz w:val="21"/>
          <w:szCs w:val="22"/>
          <w:lang w:val="en-US" w:eastAsia="zh-CN"/>
        </w:rPr>
        <w:t xml:space="preserve">for inter-UE coordination </w:t>
      </w:r>
      <w:r w:rsidR="00E25B89">
        <w:rPr>
          <w:rFonts w:ascii="Times New Roman" w:eastAsia="SimSun" w:hAnsi="Times New Roman" w:cs="Times New Roman"/>
          <w:kern w:val="2"/>
          <w:sz w:val="21"/>
          <w:szCs w:val="22"/>
          <w:lang w:val="en-US" w:eastAsia="zh-CN"/>
        </w:rPr>
        <w:t>is</w:t>
      </w:r>
      <w:r w:rsidR="00325C93">
        <w:rPr>
          <w:rFonts w:ascii="Times New Roman" w:eastAsia="SimSun" w:hAnsi="Times New Roman" w:cs="Times New Roman"/>
          <w:kern w:val="2"/>
          <w:sz w:val="21"/>
          <w:szCs w:val="22"/>
          <w:lang w:val="en-US" w:eastAsia="zh-CN"/>
        </w:rPr>
        <w:t xml:space="preserve"> </w:t>
      </w:r>
      <w:r w:rsidR="00836907">
        <w:rPr>
          <w:rFonts w:ascii="Times New Roman" w:eastAsia="SimSun" w:hAnsi="Times New Roman" w:cs="Times New Roman"/>
          <w:kern w:val="2"/>
          <w:sz w:val="21"/>
          <w:szCs w:val="22"/>
          <w:lang w:val="en-US" w:eastAsia="zh-CN"/>
        </w:rPr>
        <w:t>what</w:t>
      </w:r>
      <w:r w:rsidR="00BB65E6">
        <w:rPr>
          <w:rFonts w:ascii="Times New Roman" w:eastAsia="SimSun" w:hAnsi="Times New Roman" w:cs="Times New Roman"/>
          <w:kern w:val="2"/>
          <w:sz w:val="21"/>
          <w:szCs w:val="22"/>
          <w:lang w:val="en-US" w:eastAsia="zh-CN"/>
        </w:rPr>
        <w:t xml:space="preserve"> should be first </w:t>
      </w:r>
      <w:r>
        <w:rPr>
          <w:rFonts w:ascii="Times New Roman" w:eastAsia="SimSun" w:hAnsi="Times New Roman" w:cs="Times New Roman"/>
          <w:kern w:val="2"/>
          <w:sz w:val="21"/>
          <w:szCs w:val="22"/>
          <w:lang w:val="en-US" w:eastAsia="zh-CN"/>
        </w:rPr>
        <w:t>determined</w:t>
      </w:r>
      <w:r w:rsidR="00325C93">
        <w:rPr>
          <w:rFonts w:ascii="Times New Roman" w:eastAsia="SimSun" w:hAnsi="Times New Roman" w:cs="Times New Roman"/>
          <w:kern w:val="2"/>
          <w:sz w:val="21"/>
          <w:szCs w:val="22"/>
          <w:lang w:val="en-US" w:eastAsia="zh-CN"/>
        </w:rPr>
        <w:t xml:space="preserve">. </w:t>
      </w:r>
      <w:r w:rsidR="00BB65E6">
        <w:rPr>
          <w:rFonts w:ascii="Times New Roman" w:eastAsia="SimSun" w:hAnsi="Times New Roman" w:cs="Times New Roman"/>
          <w:kern w:val="2"/>
          <w:sz w:val="21"/>
          <w:szCs w:val="22"/>
          <w:lang w:val="en-US" w:eastAsia="zh-CN"/>
        </w:rPr>
        <w:t>Although there has been no crystal-clear agreed scenarios</w:t>
      </w:r>
      <w:r w:rsidR="003E7C21">
        <w:rPr>
          <w:rFonts w:ascii="Times New Roman" w:eastAsia="SimSun" w:hAnsi="Times New Roman" w:cs="Times New Roman"/>
          <w:kern w:val="2"/>
          <w:sz w:val="21"/>
          <w:szCs w:val="22"/>
          <w:lang w:val="en-US" w:eastAsia="zh-CN"/>
        </w:rPr>
        <w:t xml:space="preserve"> so far</w:t>
      </w:r>
      <w:r w:rsidR="00BB65E6">
        <w:rPr>
          <w:rFonts w:ascii="Times New Roman" w:eastAsia="SimSun" w:hAnsi="Times New Roman" w:cs="Times New Roman"/>
          <w:kern w:val="2"/>
          <w:sz w:val="21"/>
          <w:szCs w:val="22"/>
          <w:lang w:val="en-US" w:eastAsia="zh-CN"/>
        </w:rPr>
        <w:t>,</w:t>
      </w:r>
      <w:r w:rsidR="00E25B89">
        <w:rPr>
          <w:rFonts w:ascii="Times New Roman" w:eastAsia="SimSun" w:hAnsi="Times New Roman" w:cs="Times New Roman"/>
          <w:kern w:val="2"/>
          <w:sz w:val="21"/>
          <w:szCs w:val="22"/>
          <w:lang w:val="en-US" w:eastAsia="zh-CN"/>
        </w:rPr>
        <w:t xml:space="preserve"> the key points under RAN1 </w:t>
      </w:r>
      <w:r w:rsidR="00470003">
        <w:rPr>
          <w:rFonts w:ascii="Times New Roman" w:eastAsia="SimSun" w:hAnsi="Times New Roman" w:cs="Times New Roman"/>
          <w:kern w:val="2"/>
          <w:sz w:val="21"/>
          <w:szCs w:val="22"/>
          <w:lang w:val="en-US" w:eastAsia="zh-CN"/>
        </w:rPr>
        <w:t xml:space="preserve">discussions </w:t>
      </w:r>
      <w:r w:rsidR="003005C6">
        <w:rPr>
          <w:rFonts w:ascii="Times New Roman" w:eastAsia="SimSun" w:hAnsi="Times New Roman" w:cs="Times New Roman"/>
          <w:kern w:val="2"/>
          <w:sz w:val="21"/>
          <w:szCs w:val="22"/>
          <w:lang w:val="en-US" w:eastAsia="zh-CN"/>
        </w:rPr>
        <w:t xml:space="preserve">for the supported scenarios </w:t>
      </w:r>
      <w:r w:rsidR="00031443">
        <w:rPr>
          <w:rFonts w:ascii="Times New Roman" w:eastAsia="SimSun" w:hAnsi="Times New Roman" w:cs="Times New Roman"/>
          <w:kern w:val="2"/>
          <w:sz w:val="21"/>
          <w:szCs w:val="22"/>
          <w:lang w:val="en-US" w:eastAsia="zh-CN"/>
        </w:rPr>
        <w:t xml:space="preserve">can be observed from </w:t>
      </w:r>
      <w:r w:rsidR="003005C6">
        <w:rPr>
          <w:rFonts w:ascii="Times New Roman" w:eastAsia="SimSun" w:hAnsi="Times New Roman" w:cs="Times New Roman"/>
          <w:kern w:val="2"/>
          <w:sz w:val="21"/>
          <w:szCs w:val="22"/>
          <w:lang w:val="en-US" w:eastAsia="zh-CN"/>
        </w:rPr>
        <w:t>[</w:t>
      </w:r>
      <w:r w:rsidR="00EE60AC">
        <w:rPr>
          <w:rFonts w:ascii="Times New Roman" w:eastAsia="SimSun" w:hAnsi="Times New Roman" w:cs="Times New Roman"/>
          <w:kern w:val="2"/>
          <w:sz w:val="21"/>
          <w:szCs w:val="22"/>
          <w:lang w:val="en-US" w:eastAsia="zh-CN"/>
        </w:rPr>
        <w:t>5</w:t>
      </w:r>
      <w:r w:rsidR="003005C6">
        <w:rPr>
          <w:rFonts w:ascii="Times New Roman" w:eastAsia="SimSun" w:hAnsi="Times New Roman" w:cs="Times New Roman"/>
          <w:kern w:val="2"/>
          <w:sz w:val="21"/>
          <w:szCs w:val="22"/>
          <w:lang w:val="en-US" w:eastAsia="zh-CN"/>
        </w:rPr>
        <w:t>][</w:t>
      </w:r>
      <w:r w:rsidR="00EE60AC">
        <w:rPr>
          <w:rFonts w:ascii="Times New Roman" w:eastAsia="SimSun" w:hAnsi="Times New Roman" w:cs="Times New Roman"/>
          <w:kern w:val="2"/>
          <w:sz w:val="21"/>
          <w:szCs w:val="22"/>
          <w:lang w:val="en-US" w:eastAsia="zh-CN"/>
        </w:rPr>
        <w:t>6</w:t>
      </w:r>
      <w:r w:rsidR="003005C6">
        <w:rPr>
          <w:rFonts w:ascii="Times New Roman" w:eastAsia="SimSun" w:hAnsi="Times New Roman" w:cs="Times New Roman"/>
          <w:kern w:val="2"/>
          <w:sz w:val="21"/>
          <w:szCs w:val="22"/>
          <w:lang w:val="en-US" w:eastAsia="zh-CN"/>
        </w:rPr>
        <w:t>]</w:t>
      </w:r>
      <w:r w:rsidR="00E25B89">
        <w:rPr>
          <w:rFonts w:ascii="Times New Roman" w:eastAsia="SimSun" w:hAnsi="Times New Roman" w:cs="Times New Roman"/>
          <w:kern w:val="2"/>
          <w:sz w:val="21"/>
          <w:szCs w:val="22"/>
          <w:lang w:val="en-US" w:eastAsia="zh-CN"/>
        </w:rPr>
        <w:t xml:space="preserve">. </w:t>
      </w:r>
      <w:r w:rsidR="00325C93">
        <w:rPr>
          <w:rFonts w:ascii="Times New Roman" w:eastAsia="SimSun" w:hAnsi="Times New Roman" w:cs="Times New Roman"/>
          <w:kern w:val="2"/>
          <w:sz w:val="21"/>
          <w:szCs w:val="22"/>
          <w:lang w:val="en-US" w:eastAsia="zh-CN"/>
        </w:rPr>
        <w:t xml:space="preserve">As </w:t>
      </w:r>
      <w:r w:rsidR="00945E10">
        <w:rPr>
          <w:rFonts w:ascii="Times New Roman" w:eastAsia="SimSun" w:hAnsi="Times New Roman" w:cs="Times New Roman"/>
          <w:kern w:val="2"/>
          <w:sz w:val="21"/>
          <w:szCs w:val="22"/>
          <w:lang w:val="en-US" w:eastAsia="zh-CN"/>
        </w:rPr>
        <w:t xml:space="preserve">a generic framework </w:t>
      </w:r>
      <w:r w:rsidR="00325C93">
        <w:rPr>
          <w:rFonts w:ascii="Times New Roman" w:eastAsia="SimSun" w:hAnsi="Times New Roman" w:cs="Times New Roman"/>
          <w:kern w:val="2"/>
          <w:sz w:val="21"/>
          <w:szCs w:val="22"/>
          <w:lang w:val="en-US" w:eastAsia="zh-CN"/>
        </w:rPr>
        <w:t xml:space="preserve">shown in </w:t>
      </w:r>
      <w:proofErr w:type="spellStart"/>
      <w:r w:rsidR="00325C93">
        <w:rPr>
          <w:rFonts w:ascii="Times New Roman" w:eastAsia="SimSun" w:hAnsi="Times New Roman" w:cs="Times New Roman"/>
          <w:kern w:val="2"/>
          <w:sz w:val="21"/>
          <w:szCs w:val="22"/>
          <w:lang w:val="en-US" w:eastAsia="zh-CN"/>
        </w:rPr>
        <w:t>Fig.1</w:t>
      </w:r>
      <w:proofErr w:type="spellEnd"/>
      <w:r w:rsidR="00325C93">
        <w:rPr>
          <w:rFonts w:ascii="Times New Roman" w:eastAsia="SimSun" w:hAnsi="Times New Roman" w:cs="Times New Roman"/>
          <w:kern w:val="2"/>
          <w:sz w:val="21"/>
          <w:szCs w:val="22"/>
          <w:lang w:val="en-US" w:eastAsia="zh-CN"/>
        </w:rPr>
        <w:t xml:space="preserve">, UE A </w:t>
      </w:r>
      <w:r w:rsidR="00945E10">
        <w:rPr>
          <w:rFonts w:ascii="Times New Roman" w:eastAsia="SimSun" w:hAnsi="Times New Roman" w:cs="Times New Roman"/>
          <w:kern w:val="2"/>
          <w:sz w:val="21"/>
          <w:szCs w:val="22"/>
          <w:lang w:val="en-US" w:eastAsia="zh-CN"/>
        </w:rPr>
        <w:t xml:space="preserve">signals </w:t>
      </w:r>
      <w:r w:rsidR="00BD5C4B">
        <w:rPr>
          <w:rFonts w:ascii="Times New Roman" w:eastAsia="SimSun" w:hAnsi="Times New Roman" w:cs="Times New Roman"/>
          <w:kern w:val="2"/>
          <w:sz w:val="21"/>
          <w:szCs w:val="22"/>
          <w:lang w:val="en-US" w:eastAsia="zh-CN"/>
        </w:rPr>
        <w:t>“</w:t>
      </w:r>
      <w:r w:rsidR="00325C93">
        <w:rPr>
          <w:rFonts w:ascii="Times New Roman" w:eastAsia="SimSun" w:hAnsi="Times New Roman" w:cs="Times New Roman"/>
          <w:kern w:val="2"/>
          <w:sz w:val="21"/>
          <w:szCs w:val="22"/>
          <w:lang w:val="en-US" w:eastAsia="zh-CN"/>
        </w:rPr>
        <w:t>a set of resources</w:t>
      </w:r>
      <w:r w:rsidR="00BD5C4B">
        <w:rPr>
          <w:rFonts w:ascii="Times New Roman" w:eastAsia="SimSun" w:hAnsi="Times New Roman" w:cs="Times New Roman"/>
          <w:kern w:val="2"/>
          <w:sz w:val="21"/>
          <w:szCs w:val="22"/>
          <w:lang w:val="en-US" w:eastAsia="zh-CN"/>
        </w:rPr>
        <w:t xml:space="preserve">” </w:t>
      </w:r>
      <w:r w:rsidR="00325C93">
        <w:rPr>
          <w:rFonts w:ascii="Times New Roman" w:eastAsia="SimSun" w:hAnsi="Times New Roman" w:cs="Times New Roman"/>
          <w:kern w:val="2"/>
          <w:sz w:val="21"/>
          <w:szCs w:val="22"/>
          <w:lang w:val="en-US" w:eastAsia="zh-CN"/>
        </w:rPr>
        <w:t>to UE B, where UE A is the coordinating UE</w:t>
      </w:r>
      <w:r w:rsidR="00DA2042">
        <w:rPr>
          <w:rFonts w:ascii="Times New Roman" w:eastAsia="SimSun" w:hAnsi="Times New Roman" w:cs="Times New Roman"/>
          <w:kern w:val="2"/>
          <w:sz w:val="21"/>
          <w:szCs w:val="22"/>
          <w:lang w:val="en-US" w:eastAsia="zh-CN"/>
        </w:rPr>
        <w:t xml:space="preserve"> and UE B is the coordinated UE</w:t>
      </w:r>
      <w:r w:rsidR="00325C93">
        <w:rPr>
          <w:rFonts w:ascii="Times New Roman" w:eastAsia="SimSun" w:hAnsi="Times New Roman" w:cs="Times New Roman" w:hint="eastAsia"/>
          <w:kern w:val="2"/>
          <w:sz w:val="21"/>
          <w:szCs w:val="22"/>
          <w:lang w:val="en-US" w:eastAsia="zh-CN"/>
        </w:rPr>
        <w:t>.</w:t>
      </w:r>
      <w:r w:rsidR="00325C93">
        <w:rPr>
          <w:rFonts w:ascii="Times New Roman" w:eastAsia="SimSun" w:hAnsi="Times New Roman" w:cs="Times New Roman"/>
          <w:kern w:val="2"/>
          <w:sz w:val="21"/>
          <w:szCs w:val="22"/>
          <w:lang w:val="en-US" w:eastAsia="zh-CN"/>
        </w:rPr>
        <w:t xml:space="preserve"> If we </w:t>
      </w:r>
      <w:r w:rsidR="00945E10">
        <w:rPr>
          <w:rFonts w:ascii="Times New Roman" w:eastAsia="SimSun" w:hAnsi="Times New Roman" w:cs="Times New Roman"/>
          <w:kern w:val="2"/>
          <w:sz w:val="21"/>
          <w:szCs w:val="22"/>
          <w:lang w:val="en-US" w:eastAsia="zh-CN"/>
        </w:rPr>
        <w:t>support</w:t>
      </w:r>
      <w:r w:rsidR="00325C93">
        <w:rPr>
          <w:rFonts w:ascii="Times New Roman" w:eastAsia="SimSun" w:hAnsi="Times New Roman" w:cs="Times New Roman"/>
          <w:kern w:val="2"/>
          <w:sz w:val="21"/>
          <w:szCs w:val="22"/>
          <w:lang w:val="en-US" w:eastAsia="zh-CN"/>
        </w:rPr>
        <w:t xml:space="preserve"> inter-UE coordination </w:t>
      </w:r>
      <w:r w:rsidR="0035208A">
        <w:rPr>
          <w:rFonts w:ascii="Times New Roman" w:eastAsia="SimSun" w:hAnsi="Times New Roman" w:cs="Times New Roman"/>
          <w:kern w:val="2"/>
          <w:sz w:val="21"/>
          <w:szCs w:val="22"/>
          <w:lang w:val="en-US" w:eastAsia="zh-CN"/>
        </w:rPr>
        <w:t xml:space="preserve">for </w:t>
      </w:r>
      <w:r w:rsidR="00325C93">
        <w:rPr>
          <w:rFonts w:ascii="Times New Roman" w:eastAsia="SimSun" w:hAnsi="Times New Roman" w:cs="Times New Roman"/>
          <w:kern w:val="2"/>
          <w:sz w:val="21"/>
          <w:szCs w:val="22"/>
          <w:lang w:val="en-US" w:eastAsia="zh-CN"/>
        </w:rPr>
        <w:t xml:space="preserve">all cast types, </w:t>
      </w:r>
      <w:r w:rsidR="00BD5C4B">
        <w:rPr>
          <w:rFonts w:ascii="Times New Roman" w:eastAsia="SimSun" w:hAnsi="Times New Roman" w:cs="Times New Roman"/>
          <w:kern w:val="2"/>
          <w:sz w:val="21"/>
          <w:szCs w:val="22"/>
          <w:lang w:val="en-US" w:eastAsia="zh-CN"/>
        </w:rPr>
        <w:t xml:space="preserve">additional </w:t>
      </w:r>
      <w:r w:rsidR="00325C93">
        <w:rPr>
          <w:rFonts w:ascii="Times New Roman" w:eastAsia="SimSun" w:hAnsi="Times New Roman" w:cs="Times New Roman"/>
          <w:kern w:val="2"/>
          <w:sz w:val="21"/>
          <w:szCs w:val="22"/>
          <w:lang w:val="en-US" w:eastAsia="zh-CN"/>
        </w:rPr>
        <w:t xml:space="preserve">signaling overhead </w:t>
      </w:r>
      <w:r w:rsidR="00945E10">
        <w:rPr>
          <w:rFonts w:ascii="Times New Roman" w:eastAsia="SimSun" w:hAnsi="Times New Roman" w:cs="Times New Roman"/>
          <w:kern w:val="2"/>
          <w:sz w:val="21"/>
          <w:szCs w:val="22"/>
          <w:lang w:val="en-US" w:eastAsia="zh-CN"/>
        </w:rPr>
        <w:t xml:space="preserve">for </w:t>
      </w:r>
      <w:r w:rsidR="00325C93">
        <w:rPr>
          <w:rFonts w:ascii="Times New Roman" w:eastAsia="SimSun" w:hAnsi="Times New Roman" w:cs="Times New Roman"/>
          <w:kern w:val="2"/>
          <w:sz w:val="21"/>
          <w:szCs w:val="22"/>
          <w:lang w:val="en-US" w:eastAsia="zh-CN"/>
        </w:rPr>
        <w:t xml:space="preserve">coordination message </w:t>
      </w:r>
      <w:r w:rsidR="00945E10">
        <w:rPr>
          <w:rFonts w:ascii="Times New Roman" w:eastAsia="SimSun" w:hAnsi="Times New Roman" w:cs="Times New Roman"/>
          <w:kern w:val="2"/>
          <w:sz w:val="21"/>
          <w:szCs w:val="22"/>
          <w:lang w:val="en-US" w:eastAsia="zh-CN"/>
        </w:rPr>
        <w:t xml:space="preserve">transfer </w:t>
      </w:r>
      <w:r w:rsidR="00325C93">
        <w:rPr>
          <w:rFonts w:ascii="Times New Roman" w:eastAsia="SimSun" w:hAnsi="Times New Roman" w:cs="Times New Roman"/>
          <w:kern w:val="2"/>
          <w:sz w:val="21"/>
          <w:szCs w:val="22"/>
          <w:lang w:val="en-US" w:eastAsia="zh-CN"/>
        </w:rPr>
        <w:t xml:space="preserve">may </w:t>
      </w:r>
      <w:r w:rsidR="00BD5C4B">
        <w:rPr>
          <w:rFonts w:ascii="Times New Roman" w:eastAsia="SimSun" w:hAnsi="Times New Roman" w:cs="Times New Roman"/>
          <w:kern w:val="2"/>
          <w:sz w:val="21"/>
          <w:szCs w:val="22"/>
          <w:lang w:val="en-US" w:eastAsia="zh-CN"/>
        </w:rPr>
        <w:t xml:space="preserve">have to </w:t>
      </w:r>
      <w:r w:rsidR="00325C93">
        <w:rPr>
          <w:rFonts w:ascii="Times New Roman" w:eastAsia="SimSun" w:hAnsi="Times New Roman" w:cs="Times New Roman"/>
          <w:kern w:val="2"/>
          <w:sz w:val="21"/>
          <w:szCs w:val="22"/>
          <w:lang w:val="en-US" w:eastAsia="zh-CN"/>
        </w:rPr>
        <w:t>be introduced</w:t>
      </w:r>
      <w:r w:rsidR="00DA2042">
        <w:rPr>
          <w:rFonts w:ascii="Times New Roman" w:eastAsia="SimSun" w:hAnsi="Times New Roman" w:cs="Times New Roman"/>
          <w:kern w:val="2"/>
          <w:sz w:val="21"/>
          <w:szCs w:val="22"/>
          <w:lang w:val="en-US" w:eastAsia="zh-CN"/>
        </w:rPr>
        <w:t xml:space="preserve"> for groupcast or broadcast</w:t>
      </w:r>
      <w:r w:rsidR="00325C93">
        <w:rPr>
          <w:rFonts w:ascii="Times New Roman" w:eastAsia="SimSun" w:hAnsi="Times New Roman" w:cs="Times New Roman"/>
          <w:kern w:val="2"/>
          <w:sz w:val="21"/>
          <w:szCs w:val="22"/>
          <w:lang w:val="en-US" w:eastAsia="zh-CN"/>
        </w:rPr>
        <w:t>. T</w:t>
      </w:r>
      <w:r w:rsidR="00325C93" w:rsidRPr="006C51C5">
        <w:rPr>
          <w:rFonts w:ascii="Times New Roman" w:eastAsia="SimSun" w:hAnsi="Times New Roman" w:cs="Times New Roman"/>
          <w:kern w:val="2"/>
          <w:sz w:val="21"/>
          <w:szCs w:val="22"/>
          <w:lang w:val="en-US" w:eastAsia="zh-CN"/>
        </w:rPr>
        <w:t xml:space="preserve">his </w:t>
      </w:r>
      <w:r w:rsidR="00325C93">
        <w:rPr>
          <w:rFonts w:ascii="Times New Roman" w:eastAsia="SimSun" w:hAnsi="Times New Roman" w:cs="Times New Roman"/>
          <w:kern w:val="2"/>
          <w:sz w:val="21"/>
          <w:szCs w:val="22"/>
          <w:lang w:val="en-US" w:eastAsia="zh-CN"/>
        </w:rPr>
        <w:t>issue</w:t>
      </w:r>
      <w:r w:rsidR="00325C93" w:rsidRPr="006C51C5">
        <w:rPr>
          <w:rFonts w:ascii="Times New Roman" w:eastAsia="SimSun" w:hAnsi="Times New Roman" w:cs="Times New Roman"/>
          <w:kern w:val="2"/>
          <w:sz w:val="21"/>
          <w:szCs w:val="22"/>
          <w:lang w:val="en-US" w:eastAsia="zh-CN"/>
        </w:rPr>
        <w:t xml:space="preserve"> has been raised</w:t>
      </w:r>
      <w:r w:rsidR="00325C93">
        <w:rPr>
          <w:rFonts w:ascii="Times New Roman" w:eastAsia="SimSun" w:hAnsi="Times New Roman" w:cs="Times New Roman"/>
          <w:kern w:val="2"/>
          <w:sz w:val="21"/>
          <w:szCs w:val="22"/>
          <w:lang w:val="en-US" w:eastAsia="zh-CN"/>
        </w:rPr>
        <w:t xml:space="preserve"> by some companies </w:t>
      </w:r>
      <w:r w:rsidR="00945E10">
        <w:rPr>
          <w:rFonts w:ascii="Times New Roman" w:eastAsia="SimSun" w:hAnsi="Times New Roman" w:cs="Times New Roman"/>
          <w:kern w:val="2"/>
          <w:sz w:val="21"/>
          <w:szCs w:val="22"/>
          <w:lang w:val="en-US" w:eastAsia="zh-CN"/>
        </w:rPr>
        <w:t xml:space="preserve">in </w:t>
      </w:r>
      <w:r w:rsidR="00325C93">
        <w:rPr>
          <w:rFonts w:ascii="Times New Roman" w:eastAsia="SimSun" w:hAnsi="Times New Roman" w:cs="Times New Roman"/>
          <w:kern w:val="2"/>
          <w:sz w:val="21"/>
          <w:szCs w:val="22"/>
          <w:lang w:val="en-US" w:eastAsia="zh-CN"/>
        </w:rPr>
        <w:t>RAN1</w:t>
      </w:r>
      <w:r w:rsidR="003005C6">
        <w:rPr>
          <w:rFonts w:ascii="Times New Roman" w:eastAsia="SimSun" w:hAnsi="Times New Roman" w:cs="Times New Roman"/>
          <w:kern w:val="2"/>
          <w:sz w:val="21"/>
          <w:szCs w:val="22"/>
          <w:lang w:val="en-US" w:eastAsia="zh-CN"/>
        </w:rPr>
        <w:t xml:space="preserve"> [</w:t>
      </w:r>
      <w:r w:rsidR="00EE60AC">
        <w:rPr>
          <w:rFonts w:ascii="Times New Roman" w:eastAsia="SimSun" w:hAnsi="Times New Roman" w:cs="Times New Roman"/>
          <w:kern w:val="2"/>
          <w:sz w:val="21"/>
          <w:szCs w:val="22"/>
          <w:lang w:val="en-US" w:eastAsia="zh-CN"/>
        </w:rPr>
        <w:t>5</w:t>
      </w:r>
      <w:proofErr w:type="gramStart"/>
      <w:r w:rsidR="003005C6">
        <w:rPr>
          <w:rFonts w:ascii="Times New Roman" w:eastAsia="SimSun" w:hAnsi="Times New Roman" w:cs="Times New Roman"/>
          <w:kern w:val="2"/>
          <w:sz w:val="21"/>
          <w:szCs w:val="22"/>
          <w:lang w:val="en-US" w:eastAsia="zh-CN"/>
        </w:rPr>
        <w:t>][</w:t>
      </w:r>
      <w:proofErr w:type="gramEnd"/>
      <w:r w:rsidR="00EE60AC">
        <w:rPr>
          <w:rFonts w:ascii="Times New Roman" w:eastAsia="SimSun" w:hAnsi="Times New Roman" w:cs="Times New Roman"/>
          <w:kern w:val="2"/>
          <w:sz w:val="21"/>
          <w:szCs w:val="22"/>
          <w:lang w:val="en-US" w:eastAsia="zh-CN"/>
        </w:rPr>
        <w:t>6</w:t>
      </w:r>
      <w:r w:rsidR="003005C6">
        <w:rPr>
          <w:rFonts w:ascii="Times New Roman" w:eastAsia="SimSun" w:hAnsi="Times New Roman" w:cs="Times New Roman"/>
          <w:kern w:val="2"/>
          <w:sz w:val="21"/>
          <w:szCs w:val="22"/>
          <w:lang w:val="en-US" w:eastAsia="zh-CN"/>
        </w:rPr>
        <w:t>]</w:t>
      </w:r>
      <w:r w:rsidR="00325C93">
        <w:rPr>
          <w:rFonts w:ascii="Times New Roman" w:eastAsia="SimSun" w:hAnsi="Times New Roman" w:cs="Times New Roman"/>
          <w:kern w:val="2"/>
          <w:sz w:val="21"/>
          <w:szCs w:val="22"/>
          <w:lang w:val="en-US" w:eastAsia="zh-CN"/>
        </w:rPr>
        <w:t xml:space="preserve">, </w:t>
      </w:r>
      <w:r w:rsidR="00DA2042">
        <w:rPr>
          <w:rFonts w:ascii="Times New Roman" w:eastAsia="SimSun" w:hAnsi="Times New Roman" w:cs="Times New Roman"/>
          <w:kern w:val="2"/>
          <w:sz w:val="21"/>
          <w:szCs w:val="22"/>
          <w:lang w:val="en-US" w:eastAsia="zh-CN"/>
        </w:rPr>
        <w:t>as</w:t>
      </w:r>
      <w:r w:rsidR="00325C93">
        <w:rPr>
          <w:rFonts w:ascii="Times New Roman" w:eastAsia="SimSun" w:hAnsi="Times New Roman" w:cs="Times New Roman"/>
          <w:kern w:val="2"/>
          <w:sz w:val="21"/>
          <w:szCs w:val="22"/>
          <w:lang w:val="en-US" w:eastAsia="zh-CN"/>
        </w:rPr>
        <w:t xml:space="preserve"> it </w:t>
      </w:r>
      <w:r>
        <w:rPr>
          <w:rFonts w:ascii="Times New Roman" w:eastAsia="SimSun" w:hAnsi="Times New Roman" w:cs="Times New Roman"/>
          <w:kern w:val="2"/>
          <w:sz w:val="21"/>
          <w:szCs w:val="22"/>
          <w:lang w:val="en-US" w:eastAsia="zh-CN"/>
        </w:rPr>
        <w:t xml:space="preserve">is </w:t>
      </w:r>
      <w:r w:rsidR="00945E10">
        <w:rPr>
          <w:rFonts w:ascii="Times New Roman" w:eastAsia="SimSun" w:hAnsi="Times New Roman" w:cs="Times New Roman"/>
          <w:kern w:val="2"/>
          <w:sz w:val="21"/>
          <w:szCs w:val="22"/>
          <w:lang w:val="en-US" w:eastAsia="zh-CN"/>
        </w:rPr>
        <w:t xml:space="preserve">an important aspect </w:t>
      </w:r>
      <w:r w:rsidR="00325C93">
        <w:rPr>
          <w:rFonts w:ascii="Times New Roman" w:eastAsia="SimSun" w:hAnsi="Times New Roman" w:cs="Times New Roman"/>
          <w:kern w:val="2"/>
          <w:sz w:val="21"/>
          <w:szCs w:val="22"/>
          <w:lang w:val="en-US" w:eastAsia="zh-CN"/>
        </w:rPr>
        <w:t xml:space="preserve">related to </w:t>
      </w:r>
      <w:r w:rsidR="00DA2042">
        <w:rPr>
          <w:rFonts w:ascii="Times New Roman" w:eastAsia="SimSun" w:hAnsi="Times New Roman" w:cs="Times New Roman"/>
          <w:kern w:val="2"/>
          <w:sz w:val="21"/>
          <w:szCs w:val="22"/>
          <w:lang w:val="en-US" w:eastAsia="zh-CN"/>
        </w:rPr>
        <w:t xml:space="preserve">the </w:t>
      </w:r>
      <w:r w:rsidR="008C6087">
        <w:rPr>
          <w:rFonts w:ascii="Times New Roman" w:eastAsia="SimSun" w:hAnsi="Times New Roman" w:cs="Times New Roman"/>
          <w:kern w:val="2"/>
          <w:sz w:val="21"/>
          <w:szCs w:val="22"/>
          <w:lang w:val="en-US" w:eastAsia="zh-CN"/>
        </w:rPr>
        <w:t>overall solution</w:t>
      </w:r>
      <w:r w:rsidR="00325C93">
        <w:rPr>
          <w:rFonts w:ascii="Times New Roman" w:eastAsia="SimSun" w:hAnsi="Times New Roman" w:cs="Times New Roman"/>
          <w:kern w:val="2"/>
          <w:sz w:val="21"/>
          <w:szCs w:val="22"/>
          <w:lang w:val="en-US" w:eastAsia="zh-CN"/>
        </w:rPr>
        <w:t>.</w:t>
      </w:r>
      <w:r>
        <w:rPr>
          <w:rFonts w:ascii="Times New Roman" w:eastAsia="SimSun" w:hAnsi="Times New Roman" w:cs="Times New Roman"/>
          <w:kern w:val="2"/>
          <w:sz w:val="21"/>
          <w:szCs w:val="22"/>
          <w:lang w:val="en-US" w:eastAsia="zh-CN"/>
        </w:rPr>
        <w:t xml:space="preserve"> Also, there w</w:t>
      </w:r>
      <w:r w:rsidR="00BD5C4B">
        <w:rPr>
          <w:rFonts w:ascii="Times New Roman" w:eastAsia="SimSun" w:hAnsi="Times New Roman" w:cs="Times New Roman"/>
          <w:kern w:val="2"/>
          <w:sz w:val="21"/>
          <w:szCs w:val="22"/>
          <w:lang w:val="en-US" w:eastAsia="zh-CN"/>
        </w:rPr>
        <w:t>ere</w:t>
      </w:r>
      <w:r>
        <w:rPr>
          <w:rFonts w:ascii="Times New Roman" w:eastAsia="SimSun" w:hAnsi="Times New Roman" w:cs="Times New Roman"/>
          <w:kern w:val="2"/>
          <w:sz w:val="21"/>
          <w:szCs w:val="22"/>
          <w:lang w:val="en-US" w:eastAsia="zh-CN"/>
        </w:rPr>
        <w:t xml:space="preserve"> some discussions in RAN1 on whether the coordinating UE should be one of the two peer UEs involving in </w:t>
      </w:r>
      <w:r w:rsidR="00470003">
        <w:rPr>
          <w:rFonts w:ascii="Times New Roman" w:eastAsia="SimSun" w:hAnsi="Times New Roman" w:cs="Times New Roman"/>
          <w:kern w:val="2"/>
          <w:sz w:val="21"/>
          <w:szCs w:val="22"/>
          <w:lang w:val="en-US" w:eastAsia="zh-CN"/>
        </w:rPr>
        <w:t xml:space="preserve">SL </w:t>
      </w:r>
      <w:r>
        <w:rPr>
          <w:rFonts w:ascii="Times New Roman" w:eastAsia="SimSun" w:hAnsi="Times New Roman" w:cs="Times New Roman"/>
          <w:kern w:val="2"/>
          <w:sz w:val="21"/>
          <w:szCs w:val="22"/>
          <w:lang w:val="en-US" w:eastAsia="zh-CN"/>
        </w:rPr>
        <w:t xml:space="preserve">unicast communication, or </w:t>
      </w:r>
      <w:r w:rsidR="00945E10">
        <w:rPr>
          <w:rFonts w:ascii="Times New Roman" w:eastAsia="SimSun" w:hAnsi="Times New Roman" w:cs="Times New Roman"/>
          <w:kern w:val="2"/>
          <w:sz w:val="21"/>
          <w:szCs w:val="22"/>
          <w:lang w:val="en-US" w:eastAsia="zh-CN"/>
        </w:rPr>
        <w:t xml:space="preserve">it </w:t>
      </w:r>
      <w:r>
        <w:rPr>
          <w:rFonts w:ascii="Times New Roman" w:eastAsia="SimSun" w:hAnsi="Times New Roman" w:cs="Times New Roman"/>
          <w:kern w:val="2"/>
          <w:sz w:val="21"/>
          <w:szCs w:val="22"/>
          <w:lang w:val="en-US" w:eastAsia="zh-CN"/>
        </w:rPr>
        <w:t>can be a third-part</w:t>
      </w:r>
      <w:r w:rsidR="003E7C21">
        <w:rPr>
          <w:rFonts w:ascii="Times New Roman" w:eastAsia="SimSun" w:hAnsi="Times New Roman" w:cs="Times New Roman"/>
          <w:kern w:val="2"/>
          <w:sz w:val="21"/>
          <w:szCs w:val="22"/>
          <w:lang w:val="en-US" w:eastAsia="zh-CN"/>
        </w:rPr>
        <w:t>y</w:t>
      </w:r>
      <w:r>
        <w:rPr>
          <w:rFonts w:ascii="Times New Roman" w:eastAsia="SimSun" w:hAnsi="Times New Roman" w:cs="Times New Roman"/>
          <w:kern w:val="2"/>
          <w:sz w:val="21"/>
          <w:szCs w:val="22"/>
          <w:lang w:val="en-US" w:eastAsia="zh-CN"/>
        </w:rPr>
        <w:t xml:space="preserve"> UE that exclusively performs coordinating functionalities w/o participation in the </w:t>
      </w:r>
      <w:r w:rsidR="00945E10">
        <w:rPr>
          <w:rFonts w:ascii="Times New Roman" w:eastAsia="SimSun" w:hAnsi="Times New Roman" w:cs="Times New Roman"/>
          <w:kern w:val="2"/>
          <w:sz w:val="21"/>
          <w:szCs w:val="22"/>
          <w:lang w:val="en-US" w:eastAsia="zh-CN"/>
        </w:rPr>
        <w:t xml:space="preserve">actual </w:t>
      </w:r>
      <w:r>
        <w:rPr>
          <w:rFonts w:ascii="Times New Roman" w:eastAsia="SimSun" w:hAnsi="Times New Roman" w:cs="Times New Roman"/>
          <w:kern w:val="2"/>
          <w:sz w:val="21"/>
          <w:szCs w:val="22"/>
          <w:lang w:val="en-US" w:eastAsia="zh-CN"/>
        </w:rPr>
        <w:t xml:space="preserve">data communication </w:t>
      </w:r>
      <w:r w:rsidR="003E7C21">
        <w:rPr>
          <w:rFonts w:ascii="Times New Roman" w:eastAsia="SimSun" w:hAnsi="Times New Roman" w:cs="Times New Roman"/>
          <w:kern w:val="2"/>
          <w:sz w:val="21"/>
          <w:szCs w:val="22"/>
          <w:lang w:val="en-US" w:eastAsia="zh-CN"/>
        </w:rPr>
        <w:t xml:space="preserve">in </w:t>
      </w:r>
      <w:r w:rsidR="00470003">
        <w:rPr>
          <w:rFonts w:ascii="Times New Roman" w:eastAsia="SimSun" w:hAnsi="Times New Roman" w:cs="Times New Roman"/>
          <w:kern w:val="2"/>
          <w:sz w:val="21"/>
          <w:szCs w:val="22"/>
          <w:lang w:val="en-US" w:eastAsia="zh-CN"/>
        </w:rPr>
        <w:t>the unicast connection</w:t>
      </w:r>
      <w:r>
        <w:rPr>
          <w:rFonts w:ascii="Times New Roman" w:eastAsia="SimSun" w:hAnsi="Times New Roman" w:cs="Times New Roman"/>
          <w:kern w:val="2"/>
          <w:sz w:val="21"/>
          <w:szCs w:val="22"/>
          <w:lang w:val="en-US" w:eastAsia="zh-CN"/>
        </w:rPr>
        <w:t xml:space="preserve">. </w:t>
      </w:r>
    </w:p>
    <w:p w14:paraId="5EBE8D45" w14:textId="0E1A1A41" w:rsidR="002F4D6B" w:rsidRDefault="003E7C21" w:rsidP="00325C93">
      <w:pPr>
        <w:widowControl w:val="0"/>
        <w:spacing w:beforeLines="50" w:before="120" w:after="0"/>
        <w:jc w:val="both"/>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Since the supported scenario has already been under the discussion of RAN1 w/o final conclusions so far</w:t>
      </w:r>
      <w:r w:rsidR="002F4D6B">
        <w:rPr>
          <w:rFonts w:ascii="Times New Roman" w:eastAsia="SimSun" w:hAnsi="Times New Roman" w:cs="Times New Roman"/>
          <w:kern w:val="2"/>
          <w:sz w:val="21"/>
          <w:szCs w:val="22"/>
          <w:lang w:val="en-US" w:eastAsia="zh-CN"/>
        </w:rPr>
        <w:t xml:space="preserve">, we think </w:t>
      </w:r>
      <w:r w:rsidR="00470003">
        <w:rPr>
          <w:rFonts w:ascii="Times New Roman" w:eastAsia="SimSun" w:hAnsi="Times New Roman" w:cs="Times New Roman"/>
          <w:kern w:val="2"/>
          <w:sz w:val="21"/>
          <w:szCs w:val="22"/>
          <w:lang w:val="en-US" w:eastAsia="zh-CN"/>
        </w:rPr>
        <w:t xml:space="preserve">this discussion on </w:t>
      </w:r>
      <w:r w:rsidR="002F4D6B">
        <w:rPr>
          <w:rFonts w:ascii="Times New Roman" w:eastAsia="SimSun" w:hAnsi="Times New Roman" w:cs="Times New Roman"/>
          <w:kern w:val="2"/>
          <w:sz w:val="21"/>
          <w:szCs w:val="22"/>
          <w:lang w:val="en-US" w:eastAsia="zh-CN"/>
        </w:rPr>
        <w:t xml:space="preserve">what scenarios to be actually supported should be </w:t>
      </w:r>
      <w:r>
        <w:rPr>
          <w:rFonts w:ascii="Times New Roman" w:eastAsia="SimSun" w:hAnsi="Times New Roman" w:cs="Times New Roman"/>
          <w:kern w:val="2"/>
          <w:sz w:val="21"/>
          <w:szCs w:val="22"/>
          <w:lang w:val="en-US" w:eastAsia="zh-CN"/>
        </w:rPr>
        <w:t xml:space="preserve">continued and </w:t>
      </w:r>
      <w:r w:rsidR="00BD5C4B">
        <w:rPr>
          <w:rFonts w:ascii="Times New Roman" w:eastAsia="SimSun" w:hAnsi="Times New Roman" w:cs="Times New Roman"/>
          <w:kern w:val="2"/>
          <w:sz w:val="21"/>
          <w:szCs w:val="22"/>
          <w:lang w:val="en-US" w:eastAsia="zh-CN"/>
        </w:rPr>
        <w:t xml:space="preserve">eventually </w:t>
      </w:r>
      <w:r w:rsidR="002F4D6B">
        <w:rPr>
          <w:rFonts w:ascii="Times New Roman" w:eastAsia="SimSun" w:hAnsi="Times New Roman" w:cs="Times New Roman"/>
          <w:kern w:val="2"/>
          <w:sz w:val="21"/>
          <w:szCs w:val="22"/>
          <w:lang w:val="en-US" w:eastAsia="zh-CN"/>
        </w:rPr>
        <w:t xml:space="preserve">determined by RAN1. The aspects in terms of the </w:t>
      </w:r>
      <w:r>
        <w:rPr>
          <w:rFonts w:ascii="Times New Roman" w:eastAsia="SimSun" w:hAnsi="Times New Roman" w:cs="Times New Roman"/>
          <w:kern w:val="2"/>
          <w:sz w:val="21"/>
          <w:szCs w:val="22"/>
          <w:lang w:val="en-US" w:eastAsia="zh-CN"/>
        </w:rPr>
        <w:t xml:space="preserve">supported </w:t>
      </w:r>
      <w:r w:rsidR="002F4D6B">
        <w:rPr>
          <w:rFonts w:ascii="Times New Roman" w:eastAsia="SimSun" w:hAnsi="Times New Roman" w:cs="Times New Roman"/>
          <w:kern w:val="2"/>
          <w:sz w:val="21"/>
          <w:szCs w:val="22"/>
          <w:lang w:val="en-US" w:eastAsia="zh-CN"/>
        </w:rPr>
        <w:t xml:space="preserve">scenarios can include, e.g. </w:t>
      </w:r>
      <w:r w:rsidR="00945E10">
        <w:rPr>
          <w:rFonts w:ascii="Times New Roman" w:eastAsia="SimSun" w:hAnsi="Times New Roman" w:cs="Times New Roman"/>
          <w:kern w:val="2"/>
          <w:sz w:val="21"/>
          <w:szCs w:val="22"/>
          <w:lang w:val="en-US" w:eastAsia="zh-CN"/>
        </w:rPr>
        <w:t xml:space="preserve">for </w:t>
      </w:r>
      <w:r w:rsidR="002F4D6B">
        <w:rPr>
          <w:rFonts w:ascii="Times New Roman" w:eastAsia="SimSun" w:hAnsi="Times New Roman" w:cs="Times New Roman"/>
          <w:kern w:val="2"/>
          <w:sz w:val="21"/>
          <w:szCs w:val="22"/>
          <w:lang w:val="en-US" w:eastAsia="zh-CN"/>
        </w:rPr>
        <w:t>what cast type</w:t>
      </w:r>
      <w:r w:rsidR="00945E10">
        <w:rPr>
          <w:rFonts w:ascii="Times New Roman" w:eastAsia="SimSun" w:hAnsi="Times New Roman" w:cs="Times New Roman"/>
          <w:kern w:val="2"/>
          <w:sz w:val="21"/>
          <w:szCs w:val="22"/>
          <w:lang w:val="en-US" w:eastAsia="zh-CN"/>
        </w:rPr>
        <w:t>(s)</w:t>
      </w:r>
      <w:r w:rsidR="002F4D6B">
        <w:rPr>
          <w:rFonts w:ascii="Times New Roman" w:eastAsia="SimSun" w:hAnsi="Times New Roman" w:cs="Times New Roman"/>
          <w:kern w:val="2"/>
          <w:sz w:val="21"/>
          <w:szCs w:val="22"/>
          <w:lang w:val="en-US" w:eastAsia="zh-CN"/>
        </w:rPr>
        <w:t xml:space="preserve"> </w:t>
      </w:r>
      <w:r w:rsidR="00681F01">
        <w:rPr>
          <w:rFonts w:ascii="Times New Roman" w:eastAsia="SimSun" w:hAnsi="Times New Roman" w:cs="Times New Roman"/>
          <w:kern w:val="2"/>
          <w:sz w:val="21"/>
          <w:szCs w:val="22"/>
          <w:lang w:val="en-US" w:eastAsia="zh-CN"/>
        </w:rPr>
        <w:t xml:space="preserve">the coordination </w:t>
      </w:r>
      <w:r w:rsidR="002F4D6B">
        <w:rPr>
          <w:rFonts w:ascii="Times New Roman" w:eastAsia="SimSun" w:hAnsi="Times New Roman" w:cs="Times New Roman"/>
          <w:kern w:val="2"/>
          <w:sz w:val="21"/>
          <w:szCs w:val="22"/>
          <w:lang w:val="en-US" w:eastAsia="zh-CN"/>
        </w:rPr>
        <w:t xml:space="preserve">is supported, whether </w:t>
      </w:r>
      <w:r w:rsidR="00681F01">
        <w:rPr>
          <w:rFonts w:ascii="Times New Roman" w:eastAsia="SimSun" w:hAnsi="Times New Roman" w:cs="Times New Roman"/>
          <w:kern w:val="2"/>
          <w:sz w:val="21"/>
          <w:szCs w:val="22"/>
          <w:lang w:val="en-US" w:eastAsia="zh-CN"/>
        </w:rPr>
        <w:t>it</w:t>
      </w:r>
      <w:r w:rsidR="002F4D6B">
        <w:rPr>
          <w:rFonts w:ascii="Times New Roman" w:eastAsia="SimSun" w:hAnsi="Times New Roman" w:cs="Times New Roman"/>
          <w:kern w:val="2"/>
          <w:sz w:val="21"/>
          <w:szCs w:val="22"/>
          <w:lang w:val="en-US" w:eastAsia="zh-CN"/>
        </w:rPr>
        <w:t xml:space="preserve"> is done by a </w:t>
      </w:r>
      <w:r w:rsidR="00681F01" w:rsidRPr="00681F01">
        <w:rPr>
          <w:rFonts w:ascii="Times New Roman" w:eastAsia="SimSun" w:hAnsi="Times New Roman" w:cs="Times New Roman"/>
          <w:kern w:val="2"/>
          <w:sz w:val="21"/>
          <w:szCs w:val="22"/>
          <w:lang w:val="en-US" w:eastAsia="zh-CN"/>
        </w:rPr>
        <w:t xml:space="preserve">third-party </w:t>
      </w:r>
      <w:r w:rsidR="002F4D6B">
        <w:rPr>
          <w:rFonts w:ascii="Times New Roman" w:eastAsia="SimSun" w:hAnsi="Times New Roman" w:cs="Times New Roman"/>
          <w:kern w:val="2"/>
          <w:sz w:val="21"/>
          <w:szCs w:val="22"/>
          <w:lang w:val="en-US" w:eastAsia="zh-CN"/>
        </w:rPr>
        <w:t>UE etc.</w:t>
      </w:r>
    </w:p>
    <w:p w14:paraId="37F210F6" w14:textId="35A2800A" w:rsidR="00325C93" w:rsidRDefault="007177E1" w:rsidP="00AF161F">
      <w:pPr>
        <w:widowControl w:val="0"/>
        <w:spacing w:beforeLines="50" w:before="120"/>
        <w:jc w:val="center"/>
        <w:rPr>
          <w:rFonts w:ascii="Times New Roman" w:eastAsia="SimSun" w:hAnsi="Times New Roman" w:cs="Times New Roman"/>
          <w:kern w:val="2"/>
          <w:sz w:val="21"/>
          <w:szCs w:val="22"/>
          <w:lang w:val="en-US" w:eastAsia="zh-CN"/>
        </w:rPr>
      </w:pPr>
      <w:r>
        <w:rPr>
          <w:noProof/>
          <w:lang w:eastAsia="zh-CN"/>
        </w:rPr>
        <w:drawing>
          <wp:inline distT="0" distB="0" distL="0" distR="0" wp14:anchorId="3616C04C" wp14:editId="21DBF416">
            <wp:extent cx="4647619" cy="542857"/>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47619" cy="542857"/>
                    </a:xfrm>
                    <a:prstGeom prst="rect">
                      <a:avLst/>
                    </a:prstGeom>
                  </pic:spPr>
                </pic:pic>
              </a:graphicData>
            </a:graphic>
          </wp:inline>
        </w:drawing>
      </w:r>
    </w:p>
    <w:p w14:paraId="5C818C9A" w14:textId="77777777" w:rsidR="00325C93" w:rsidRPr="006C51C5" w:rsidRDefault="00325C93" w:rsidP="00325C93">
      <w:pPr>
        <w:jc w:val="center"/>
        <w:rPr>
          <w:rFonts w:eastAsia="Malgun Gothic"/>
          <w:b/>
          <w:lang w:val="en-US" w:eastAsia="ko-KR"/>
        </w:rPr>
      </w:pPr>
      <w:r>
        <w:rPr>
          <w:rFonts w:eastAsia="Malgun Gothic"/>
          <w:b/>
          <w:lang w:eastAsia="ko-KR"/>
        </w:rPr>
        <w:t>Figure 1</w:t>
      </w:r>
      <w:r>
        <w:rPr>
          <w:rFonts w:eastAsiaTheme="minorEastAsia"/>
          <w:b/>
          <w:lang w:eastAsia="zh-CN"/>
        </w:rPr>
        <w:t>:</w:t>
      </w:r>
      <w:r>
        <w:rPr>
          <w:rFonts w:eastAsia="Malgun Gothic"/>
          <w:b/>
          <w:lang w:eastAsia="ko-KR"/>
        </w:rPr>
        <w:t xml:space="preserve"> Framework for inter-UE coordination schemes</w:t>
      </w:r>
    </w:p>
    <w:p w14:paraId="3A3A263E" w14:textId="25FE8DBF" w:rsidR="00325C93" w:rsidRDefault="00325C93" w:rsidP="00325C93">
      <w:pPr>
        <w:spacing w:beforeLines="50" w:before="120" w:after="0"/>
        <w:rPr>
          <w:rFonts w:ascii="Times New Roman" w:eastAsia="SimSun" w:hAnsi="Times New Roman" w:cs="Times New Roman"/>
          <w:b/>
          <w:kern w:val="2"/>
          <w:sz w:val="21"/>
          <w:szCs w:val="21"/>
          <w:lang w:val="en-US" w:eastAsia="zh-CN"/>
        </w:rPr>
      </w:pPr>
      <w:bookmarkStart w:id="9" w:name="OLE_LINK7"/>
      <w:r w:rsidRPr="00D81AAB">
        <w:rPr>
          <w:rFonts w:ascii="Times New Roman" w:eastAsia="SimSun" w:hAnsi="Times New Roman" w:cs="Times New Roman"/>
          <w:b/>
          <w:kern w:val="2"/>
          <w:sz w:val="21"/>
          <w:szCs w:val="21"/>
          <w:lang w:val="en-US" w:eastAsia="zh-CN"/>
        </w:rPr>
        <w:t xml:space="preserve">Proposal 1: </w:t>
      </w:r>
      <w:r w:rsidR="002F4D6B">
        <w:rPr>
          <w:rFonts w:ascii="Times New Roman" w:eastAsia="SimSun" w:hAnsi="Times New Roman" w:cs="Times New Roman"/>
          <w:b/>
          <w:kern w:val="2"/>
          <w:sz w:val="21"/>
          <w:szCs w:val="21"/>
          <w:lang w:val="en-US" w:eastAsia="zh-CN"/>
        </w:rPr>
        <w:t>The scenarios to be supported for inter-UE coordination is up to RAN1</w:t>
      </w:r>
      <w:r w:rsidR="00BD5C4B">
        <w:rPr>
          <w:rFonts w:ascii="Times New Roman" w:eastAsia="SimSun" w:hAnsi="Times New Roman" w:cs="Times New Roman"/>
          <w:b/>
          <w:kern w:val="2"/>
          <w:sz w:val="21"/>
          <w:szCs w:val="21"/>
          <w:lang w:val="en-US" w:eastAsia="zh-CN"/>
        </w:rPr>
        <w:t xml:space="preserve"> (</w:t>
      </w:r>
      <w:r w:rsidR="002F4D6B">
        <w:rPr>
          <w:rFonts w:ascii="Times New Roman" w:eastAsia="SimSun" w:hAnsi="Times New Roman" w:cs="Times New Roman"/>
          <w:b/>
          <w:kern w:val="2"/>
          <w:sz w:val="21"/>
          <w:szCs w:val="21"/>
          <w:lang w:val="en-US" w:eastAsia="zh-CN"/>
        </w:rPr>
        <w:t>e.g. w</w:t>
      </w:r>
      <w:r>
        <w:rPr>
          <w:rFonts w:ascii="Times New Roman" w:eastAsia="SimSun" w:hAnsi="Times New Roman" w:cs="Times New Roman"/>
          <w:b/>
          <w:kern w:val="2"/>
          <w:sz w:val="21"/>
          <w:szCs w:val="21"/>
          <w:lang w:val="en-US" w:eastAsia="zh-CN"/>
        </w:rPr>
        <w:t xml:space="preserve">hich cast type inter-UE coordination </w:t>
      </w:r>
      <w:r w:rsidR="002F4D6B">
        <w:rPr>
          <w:rFonts w:ascii="Times New Roman" w:eastAsia="SimSun" w:hAnsi="Times New Roman" w:cs="Times New Roman"/>
          <w:b/>
          <w:kern w:val="2"/>
          <w:sz w:val="21"/>
          <w:szCs w:val="21"/>
          <w:lang w:val="en-US" w:eastAsia="zh-CN"/>
        </w:rPr>
        <w:t>applies, whether there is a third-part</w:t>
      </w:r>
      <w:r w:rsidR="00CE7FAB">
        <w:rPr>
          <w:rFonts w:ascii="Times New Roman" w:eastAsia="SimSun" w:hAnsi="Times New Roman" w:cs="Times New Roman"/>
          <w:b/>
          <w:kern w:val="2"/>
          <w:sz w:val="21"/>
          <w:szCs w:val="21"/>
          <w:lang w:val="en-US" w:eastAsia="zh-CN"/>
        </w:rPr>
        <w:t>y</w:t>
      </w:r>
      <w:r w:rsidR="002F4D6B">
        <w:rPr>
          <w:rFonts w:ascii="Times New Roman" w:eastAsia="SimSun" w:hAnsi="Times New Roman" w:cs="Times New Roman"/>
          <w:b/>
          <w:kern w:val="2"/>
          <w:sz w:val="21"/>
          <w:szCs w:val="21"/>
          <w:lang w:val="en-US" w:eastAsia="zh-CN"/>
        </w:rPr>
        <w:t xml:space="preserve"> coordinating UE, etc</w:t>
      </w:r>
      <w:r w:rsidRPr="00D81AAB">
        <w:rPr>
          <w:rFonts w:ascii="Times New Roman" w:eastAsia="SimSun" w:hAnsi="Times New Roman" w:cs="Times New Roman"/>
          <w:b/>
          <w:kern w:val="2"/>
          <w:sz w:val="21"/>
          <w:szCs w:val="21"/>
          <w:lang w:val="en-US" w:eastAsia="zh-CN"/>
        </w:rPr>
        <w:t>.</w:t>
      </w:r>
      <w:r w:rsidR="00BD5C4B">
        <w:rPr>
          <w:rFonts w:ascii="Times New Roman" w:eastAsia="SimSun" w:hAnsi="Times New Roman" w:cs="Times New Roman"/>
          <w:b/>
          <w:kern w:val="2"/>
          <w:sz w:val="21"/>
          <w:szCs w:val="21"/>
          <w:lang w:val="en-US" w:eastAsia="zh-CN"/>
        </w:rPr>
        <w:t>).</w:t>
      </w:r>
    </w:p>
    <w:p w14:paraId="1C5C00D1" w14:textId="1A6DE723" w:rsidR="003775FD" w:rsidRPr="00962EC7" w:rsidRDefault="00E12EA7" w:rsidP="003775FD">
      <w:pPr>
        <w:widowControl w:val="0"/>
        <w:spacing w:beforeLines="50" w:before="120" w:after="0"/>
        <w:jc w:val="both"/>
        <w:rPr>
          <w:rFonts w:ascii="Times New Roman" w:eastAsia="SimSun" w:hAnsi="Times New Roman" w:cs="Times New Roman"/>
          <w:kern w:val="2"/>
          <w:sz w:val="21"/>
          <w:szCs w:val="21"/>
          <w:lang w:val="en-US" w:eastAsia="zh-CN"/>
        </w:rPr>
      </w:pPr>
      <w:r w:rsidRPr="00962EC7">
        <w:rPr>
          <w:rFonts w:ascii="Times New Roman" w:eastAsia="SimSun" w:hAnsi="Times New Roman" w:cs="Times New Roman"/>
          <w:kern w:val="2"/>
          <w:sz w:val="21"/>
          <w:szCs w:val="21"/>
          <w:lang w:val="en-US" w:eastAsia="zh-CN"/>
        </w:rPr>
        <w:t xml:space="preserve">Despite the supported scenarios remaining under RAN1 discussion, there </w:t>
      </w:r>
      <w:r w:rsidR="00681F01">
        <w:rPr>
          <w:rFonts w:ascii="Times New Roman" w:eastAsia="SimSun" w:hAnsi="Times New Roman" w:cs="Times New Roman"/>
          <w:kern w:val="2"/>
          <w:sz w:val="21"/>
          <w:szCs w:val="21"/>
          <w:lang w:val="en-US" w:eastAsia="zh-CN"/>
        </w:rPr>
        <w:t>is</w:t>
      </w:r>
      <w:r w:rsidR="00681F01" w:rsidRPr="00962EC7">
        <w:rPr>
          <w:rFonts w:ascii="Times New Roman" w:eastAsia="SimSun" w:hAnsi="Times New Roman" w:cs="Times New Roman"/>
          <w:kern w:val="2"/>
          <w:sz w:val="21"/>
          <w:szCs w:val="21"/>
          <w:lang w:val="en-US" w:eastAsia="zh-CN"/>
        </w:rPr>
        <w:t xml:space="preserve"> </w:t>
      </w:r>
      <w:r w:rsidRPr="00962EC7">
        <w:rPr>
          <w:rFonts w:ascii="Times New Roman" w:eastAsia="SimSun" w:hAnsi="Times New Roman" w:cs="Times New Roman"/>
          <w:kern w:val="2"/>
          <w:sz w:val="21"/>
          <w:szCs w:val="21"/>
          <w:lang w:val="en-US" w:eastAsia="zh-CN"/>
        </w:rPr>
        <w:t>o</w:t>
      </w:r>
      <w:r w:rsidR="003775FD" w:rsidRPr="00962EC7">
        <w:rPr>
          <w:rFonts w:ascii="Times New Roman" w:eastAsia="SimSun" w:hAnsi="Times New Roman" w:cs="Times New Roman"/>
          <w:kern w:val="2"/>
          <w:sz w:val="21"/>
          <w:szCs w:val="21"/>
          <w:lang w:val="en-US" w:eastAsia="zh-CN"/>
        </w:rPr>
        <w:t>ne aspect</w:t>
      </w:r>
      <w:r w:rsidRPr="00962EC7">
        <w:rPr>
          <w:rFonts w:ascii="Times New Roman" w:eastAsia="SimSun" w:hAnsi="Times New Roman" w:cs="Times New Roman"/>
          <w:kern w:val="2"/>
          <w:sz w:val="21"/>
          <w:szCs w:val="21"/>
          <w:lang w:val="en-US" w:eastAsia="zh-CN"/>
        </w:rPr>
        <w:t xml:space="preserve"> that obviously</w:t>
      </w:r>
      <w:r w:rsidR="003775FD" w:rsidRPr="00962EC7">
        <w:rPr>
          <w:rFonts w:ascii="Times New Roman" w:eastAsia="SimSun" w:hAnsi="Times New Roman" w:cs="Times New Roman"/>
          <w:kern w:val="2"/>
          <w:sz w:val="21"/>
          <w:szCs w:val="21"/>
          <w:lang w:val="en-US" w:eastAsia="zh-CN"/>
        </w:rPr>
        <w:t xml:space="preserve"> need</w:t>
      </w:r>
      <w:r w:rsidR="00681F01">
        <w:rPr>
          <w:rFonts w:ascii="Times New Roman" w:eastAsia="SimSun" w:hAnsi="Times New Roman" w:cs="Times New Roman"/>
          <w:kern w:val="2"/>
          <w:sz w:val="21"/>
          <w:szCs w:val="21"/>
          <w:lang w:val="en-US" w:eastAsia="zh-CN"/>
        </w:rPr>
        <w:t>s</w:t>
      </w:r>
      <w:r w:rsidR="003775FD" w:rsidRPr="00962EC7">
        <w:rPr>
          <w:rFonts w:ascii="Times New Roman" w:eastAsia="SimSun" w:hAnsi="Times New Roman" w:cs="Times New Roman"/>
          <w:kern w:val="2"/>
          <w:sz w:val="21"/>
          <w:szCs w:val="21"/>
          <w:lang w:val="en-US" w:eastAsia="zh-CN"/>
        </w:rPr>
        <w:t xml:space="preserve"> to be discussed from RAN2 perspective.</w:t>
      </w:r>
      <w:r w:rsidR="00024ED2" w:rsidRPr="00962EC7">
        <w:rPr>
          <w:rFonts w:ascii="Times New Roman" w:eastAsia="SimSun" w:hAnsi="Times New Roman" w:cs="Times New Roman"/>
          <w:kern w:val="2"/>
          <w:sz w:val="21"/>
          <w:szCs w:val="21"/>
          <w:lang w:val="en-US" w:eastAsia="zh-CN"/>
        </w:rPr>
        <w:t xml:space="preserve"> Specifically,</w:t>
      </w:r>
      <w:r w:rsidR="003775FD" w:rsidRPr="00962EC7">
        <w:rPr>
          <w:rFonts w:ascii="Times New Roman" w:eastAsia="SimSun" w:hAnsi="Times New Roman" w:cs="Times New Roman"/>
          <w:kern w:val="2"/>
          <w:sz w:val="21"/>
          <w:szCs w:val="21"/>
          <w:lang w:val="en-US" w:eastAsia="zh-CN"/>
        </w:rPr>
        <w:t xml:space="preserve"> </w:t>
      </w:r>
      <w:r w:rsidR="00024ED2" w:rsidRPr="00962EC7">
        <w:rPr>
          <w:rFonts w:ascii="Times New Roman" w:eastAsia="SimSun" w:hAnsi="Times New Roman" w:cs="Times New Roman"/>
          <w:kern w:val="2"/>
          <w:sz w:val="21"/>
          <w:szCs w:val="21"/>
          <w:lang w:val="en-US" w:eastAsia="zh-CN"/>
        </w:rPr>
        <w:t>it</w:t>
      </w:r>
      <w:r w:rsidR="003775FD" w:rsidRPr="00962EC7">
        <w:rPr>
          <w:rFonts w:ascii="Times New Roman" w:eastAsia="SimSun" w:hAnsi="Times New Roman" w:cs="Times New Roman"/>
          <w:kern w:val="2"/>
          <w:sz w:val="21"/>
          <w:szCs w:val="21"/>
          <w:lang w:val="en-US" w:eastAsia="zh-CN"/>
        </w:rPr>
        <w:t xml:space="preserve"> </w:t>
      </w:r>
      <w:r w:rsidR="00962EC7" w:rsidRPr="00962EC7">
        <w:rPr>
          <w:rFonts w:ascii="Times New Roman" w:eastAsia="SimSun" w:hAnsi="Times New Roman" w:cs="Times New Roman"/>
          <w:kern w:val="2"/>
          <w:sz w:val="21"/>
          <w:szCs w:val="21"/>
          <w:lang w:val="en-US" w:eastAsia="zh-CN"/>
        </w:rPr>
        <w:t xml:space="preserve">was </w:t>
      </w:r>
      <w:r w:rsidR="003775FD" w:rsidRPr="00962EC7">
        <w:rPr>
          <w:rFonts w:ascii="Times New Roman" w:eastAsia="SimSun" w:hAnsi="Times New Roman" w:cs="Times New Roman"/>
          <w:kern w:val="2"/>
          <w:sz w:val="21"/>
          <w:szCs w:val="21"/>
          <w:lang w:val="en-US" w:eastAsia="zh-CN"/>
        </w:rPr>
        <w:t xml:space="preserve">agreed by RAN1 that </w:t>
      </w:r>
      <w:r w:rsidR="003775FD" w:rsidRPr="00CE3F54">
        <w:rPr>
          <w:rFonts w:ascii="Times New Roman" w:hAnsi="Times New Roman" w:cs="Times New Roman"/>
          <w:sz w:val="21"/>
          <w:szCs w:val="21"/>
          <w:lang w:eastAsia="ko-KR"/>
        </w:rPr>
        <w:t>the inter-UE coordination in Mode 2 is feasible, and is</w:t>
      </w:r>
      <w:r w:rsidR="00024ED2" w:rsidRPr="00CE3F54">
        <w:rPr>
          <w:rFonts w:ascii="Times New Roman" w:hAnsi="Times New Roman" w:cs="Times New Roman"/>
          <w:sz w:val="21"/>
          <w:szCs w:val="21"/>
          <w:lang w:eastAsia="ko-KR"/>
        </w:rPr>
        <w:t xml:space="preserve"> beneficial (e.g.,</w:t>
      </w:r>
      <w:r w:rsidR="00E71452">
        <w:rPr>
          <w:rFonts w:ascii="Times New Roman" w:hAnsi="Times New Roman" w:cs="Times New Roman"/>
          <w:sz w:val="21"/>
          <w:szCs w:val="21"/>
          <w:lang w:eastAsia="ko-KR"/>
        </w:rPr>
        <w:t xml:space="preserve"> for</w:t>
      </w:r>
      <w:r w:rsidR="00024ED2" w:rsidRPr="00CE3F54">
        <w:rPr>
          <w:rFonts w:ascii="Times New Roman" w:hAnsi="Times New Roman" w:cs="Times New Roman"/>
          <w:sz w:val="21"/>
          <w:szCs w:val="21"/>
          <w:lang w:eastAsia="ko-KR"/>
        </w:rPr>
        <w:t xml:space="preserve"> </w:t>
      </w:r>
      <w:r w:rsidR="003775FD" w:rsidRPr="00CE3F54">
        <w:rPr>
          <w:rFonts w:ascii="Times New Roman" w:hAnsi="Times New Roman" w:cs="Times New Roman"/>
          <w:sz w:val="21"/>
          <w:szCs w:val="21"/>
          <w:lang w:eastAsia="ko-KR"/>
        </w:rPr>
        <w:t xml:space="preserve">reliability, etc.) compared to Rel-16 Mode 2 </w:t>
      </w:r>
      <w:r w:rsidRPr="00CE3F54">
        <w:rPr>
          <w:rFonts w:ascii="Times New Roman" w:hAnsi="Times New Roman" w:cs="Times New Roman"/>
          <w:sz w:val="21"/>
          <w:szCs w:val="21"/>
          <w:lang w:eastAsia="ko-KR"/>
        </w:rPr>
        <w:t>resource allocation</w:t>
      </w:r>
      <w:r w:rsidR="003775FD" w:rsidRPr="00CE3F54">
        <w:rPr>
          <w:rFonts w:ascii="Times New Roman" w:hAnsi="Times New Roman" w:cs="Times New Roman"/>
          <w:sz w:val="21"/>
          <w:szCs w:val="21"/>
          <w:lang w:eastAsia="ko-KR"/>
        </w:rPr>
        <w:t xml:space="preserve">. However, the UE B </w:t>
      </w:r>
      <w:r w:rsidR="00962EC7" w:rsidRPr="00CE3F54">
        <w:rPr>
          <w:rFonts w:ascii="Times New Roman" w:hAnsi="Times New Roman" w:cs="Times New Roman"/>
          <w:sz w:val="21"/>
          <w:szCs w:val="21"/>
          <w:lang w:eastAsia="ko-KR"/>
        </w:rPr>
        <w:t xml:space="preserve">in above Figure 1 </w:t>
      </w:r>
      <w:r w:rsidR="003775FD" w:rsidRPr="00CE3F54">
        <w:rPr>
          <w:rFonts w:ascii="Times New Roman" w:hAnsi="Times New Roman" w:cs="Times New Roman"/>
          <w:sz w:val="21"/>
          <w:szCs w:val="21"/>
          <w:lang w:eastAsia="ko-KR"/>
        </w:rPr>
        <w:t xml:space="preserve">can be either in Mode 1 or Mode 2, </w:t>
      </w:r>
      <w:r w:rsidR="009C569D" w:rsidRPr="00CE3F54">
        <w:rPr>
          <w:rFonts w:ascii="Times New Roman" w:hAnsi="Times New Roman" w:cs="Times New Roman"/>
          <w:sz w:val="21"/>
          <w:szCs w:val="21"/>
          <w:lang w:eastAsia="ko-KR"/>
        </w:rPr>
        <w:t xml:space="preserve">whereas </w:t>
      </w:r>
      <w:r w:rsidR="003775FD" w:rsidRPr="00CE3F54">
        <w:rPr>
          <w:rFonts w:ascii="Times New Roman" w:hAnsi="Times New Roman" w:cs="Times New Roman"/>
          <w:sz w:val="21"/>
          <w:szCs w:val="21"/>
          <w:lang w:eastAsia="ko-KR"/>
        </w:rPr>
        <w:t xml:space="preserve">the </w:t>
      </w:r>
      <w:r w:rsidR="003775FD" w:rsidRPr="00962EC7">
        <w:rPr>
          <w:rFonts w:ascii="Times New Roman" w:eastAsia="SimSun" w:hAnsi="Times New Roman" w:cs="Times New Roman"/>
          <w:kern w:val="2"/>
          <w:sz w:val="21"/>
          <w:szCs w:val="21"/>
          <w:lang w:val="en-US" w:eastAsia="zh-CN"/>
        </w:rPr>
        <w:t xml:space="preserve">“a set of resources” seems meaningless for UE B in Mode </w:t>
      </w:r>
      <w:r w:rsidRPr="00962EC7">
        <w:rPr>
          <w:rFonts w:ascii="Times New Roman" w:eastAsia="SimSun" w:hAnsi="Times New Roman" w:cs="Times New Roman"/>
          <w:kern w:val="2"/>
          <w:sz w:val="21"/>
          <w:szCs w:val="21"/>
          <w:lang w:val="en-US" w:eastAsia="zh-CN"/>
        </w:rPr>
        <w:t xml:space="preserve">1 </w:t>
      </w:r>
      <w:r w:rsidR="003775FD" w:rsidRPr="00962EC7">
        <w:rPr>
          <w:rFonts w:ascii="Times New Roman" w:eastAsia="SimSun" w:hAnsi="Times New Roman" w:cs="Times New Roman"/>
          <w:kern w:val="2"/>
          <w:sz w:val="21"/>
          <w:szCs w:val="21"/>
          <w:lang w:val="en-US" w:eastAsia="zh-CN"/>
        </w:rPr>
        <w:t xml:space="preserve">as </w:t>
      </w:r>
      <w:r w:rsidRPr="00962EC7">
        <w:rPr>
          <w:rFonts w:ascii="Times New Roman" w:eastAsia="SimSun" w:hAnsi="Times New Roman" w:cs="Times New Roman"/>
          <w:kern w:val="2"/>
          <w:sz w:val="21"/>
          <w:szCs w:val="21"/>
          <w:lang w:val="en-US" w:eastAsia="zh-CN"/>
        </w:rPr>
        <w:t xml:space="preserve">in this case </w:t>
      </w:r>
      <w:r w:rsidR="003775FD" w:rsidRPr="00962EC7">
        <w:rPr>
          <w:rFonts w:ascii="Times New Roman" w:eastAsia="SimSun" w:hAnsi="Times New Roman" w:cs="Times New Roman"/>
          <w:kern w:val="2"/>
          <w:sz w:val="21"/>
          <w:szCs w:val="21"/>
          <w:lang w:val="en-US" w:eastAsia="zh-CN"/>
        </w:rPr>
        <w:t xml:space="preserve">the </w:t>
      </w:r>
      <w:r w:rsidRPr="00962EC7">
        <w:rPr>
          <w:rFonts w:ascii="Times New Roman" w:eastAsia="SimSun" w:hAnsi="Times New Roman" w:cs="Times New Roman"/>
          <w:kern w:val="2"/>
          <w:sz w:val="21"/>
          <w:szCs w:val="21"/>
          <w:lang w:val="en-US" w:eastAsia="zh-CN"/>
        </w:rPr>
        <w:t xml:space="preserve">resource allocation of </w:t>
      </w:r>
      <w:r w:rsidR="003775FD" w:rsidRPr="00962EC7">
        <w:rPr>
          <w:rFonts w:ascii="Times New Roman" w:eastAsia="SimSun" w:hAnsi="Times New Roman" w:cs="Times New Roman"/>
          <w:kern w:val="2"/>
          <w:sz w:val="21"/>
          <w:szCs w:val="21"/>
          <w:lang w:val="en-US" w:eastAsia="zh-CN"/>
        </w:rPr>
        <w:t>UE B is fully controlled by NW</w:t>
      </w:r>
      <w:r w:rsidRPr="00962EC7">
        <w:rPr>
          <w:rFonts w:ascii="Times New Roman" w:eastAsia="SimSun" w:hAnsi="Times New Roman" w:cs="Times New Roman"/>
          <w:kern w:val="2"/>
          <w:sz w:val="21"/>
          <w:szCs w:val="21"/>
          <w:lang w:val="en-US" w:eastAsia="zh-CN"/>
        </w:rPr>
        <w:t>, w/o need for other UEs’ assistance</w:t>
      </w:r>
      <w:r w:rsidR="007D3395">
        <w:rPr>
          <w:rFonts w:ascii="Times New Roman" w:eastAsia="SimSun" w:hAnsi="Times New Roman" w:cs="Times New Roman"/>
          <w:kern w:val="2"/>
          <w:sz w:val="21"/>
          <w:szCs w:val="21"/>
          <w:lang w:val="en-US" w:eastAsia="zh-CN"/>
        </w:rPr>
        <w:t xml:space="preserve"> from sidelink</w:t>
      </w:r>
      <w:r w:rsidR="003775FD" w:rsidRPr="00962EC7">
        <w:rPr>
          <w:rFonts w:ascii="Times New Roman" w:eastAsia="SimSun" w:hAnsi="Times New Roman" w:cs="Times New Roman"/>
          <w:kern w:val="2"/>
          <w:sz w:val="21"/>
          <w:szCs w:val="21"/>
          <w:lang w:val="en-US" w:eastAsia="zh-CN"/>
        </w:rPr>
        <w:t xml:space="preserve">. Therefore, it </w:t>
      </w:r>
      <w:r w:rsidRPr="00962EC7">
        <w:rPr>
          <w:rFonts w:ascii="Times New Roman" w:eastAsia="SimSun" w:hAnsi="Times New Roman" w:cs="Times New Roman"/>
          <w:kern w:val="2"/>
          <w:sz w:val="21"/>
          <w:szCs w:val="21"/>
          <w:lang w:val="en-US" w:eastAsia="zh-CN"/>
        </w:rPr>
        <w:t xml:space="preserve">seems </w:t>
      </w:r>
      <w:r w:rsidR="003775FD" w:rsidRPr="00962EC7">
        <w:rPr>
          <w:rFonts w:ascii="Times New Roman" w:eastAsia="SimSun" w:hAnsi="Times New Roman" w:cs="Times New Roman"/>
          <w:kern w:val="2"/>
          <w:sz w:val="21"/>
          <w:szCs w:val="21"/>
          <w:lang w:val="en-US" w:eastAsia="zh-CN"/>
        </w:rPr>
        <w:t xml:space="preserve">necessary for UE A to know whether UE B is in Mode 1 or Mode 2, </w:t>
      </w:r>
      <w:r w:rsidR="003775FD" w:rsidRPr="00962EC7">
        <w:rPr>
          <w:rFonts w:ascii="Times New Roman" w:eastAsia="SimSun" w:hAnsi="Times New Roman" w:cs="Times New Roman" w:hint="eastAsia"/>
          <w:kern w:val="2"/>
          <w:sz w:val="21"/>
          <w:szCs w:val="21"/>
          <w:lang w:val="en-US" w:eastAsia="zh-CN"/>
        </w:rPr>
        <w:t>in</w:t>
      </w:r>
      <w:r w:rsidR="003775FD" w:rsidRPr="00962EC7">
        <w:rPr>
          <w:rFonts w:ascii="Times New Roman" w:eastAsia="SimSun" w:hAnsi="Times New Roman" w:cs="Times New Roman"/>
          <w:kern w:val="2"/>
          <w:sz w:val="21"/>
          <w:szCs w:val="21"/>
          <w:lang w:val="en-US" w:eastAsia="zh-CN"/>
        </w:rPr>
        <w:t xml:space="preserve"> particular for unicast case</w:t>
      </w:r>
      <w:r w:rsidR="001734BF" w:rsidRPr="00962EC7">
        <w:rPr>
          <w:rFonts w:ascii="Times New Roman" w:eastAsia="SimSun" w:hAnsi="Times New Roman" w:cs="Times New Roman" w:hint="eastAsia"/>
          <w:kern w:val="2"/>
          <w:sz w:val="21"/>
          <w:szCs w:val="21"/>
          <w:lang w:val="en-US" w:eastAsia="zh-CN"/>
        </w:rPr>
        <w:t>,</w:t>
      </w:r>
      <w:r w:rsidR="001734BF" w:rsidRPr="00962EC7">
        <w:rPr>
          <w:rFonts w:ascii="Times New Roman" w:eastAsia="SimSun" w:hAnsi="Times New Roman" w:cs="Times New Roman"/>
          <w:kern w:val="2"/>
          <w:sz w:val="21"/>
          <w:szCs w:val="21"/>
          <w:lang w:val="en-US" w:eastAsia="zh-CN"/>
        </w:rPr>
        <w:t xml:space="preserve"> so that UE A will only send</w:t>
      </w:r>
      <w:r w:rsidR="001734BF" w:rsidRPr="00CE3F54">
        <w:rPr>
          <w:rFonts w:ascii="Times New Roman" w:hAnsi="Times New Roman" w:cs="Times New Roman"/>
          <w:sz w:val="21"/>
          <w:szCs w:val="21"/>
          <w:lang w:eastAsia="ko-KR"/>
        </w:rPr>
        <w:t xml:space="preserve"> </w:t>
      </w:r>
      <w:r w:rsidR="001734BF" w:rsidRPr="00962EC7">
        <w:rPr>
          <w:rFonts w:ascii="Times New Roman" w:eastAsia="SimSun" w:hAnsi="Times New Roman" w:cs="Times New Roman"/>
          <w:kern w:val="2"/>
          <w:sz w:val="21"/>
          <w:szCs w:val="21"/>
          <w:lang w:val="en-US" w:eastAsia="zh-CN"/>
        </w:rPr>
        <w:t>“a set of resources” to UE B when UE B is in Mode 2.</w:t>
      </w:r>
    </w:p>
    <w:p w14:paraId="1479C8DD" w14:textId="25CA8E00" w:rsidR="001734BF" w:rsidRDefault="00E12EA7" w:rsidP="003775FD">
      <w:pPr>
        <w:widowControl w:val="0"/>
        <w:spacing w:beforeLines="50" w:before="120" w:after="0"/>
        <w:jc w:val="both"/>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 xml:space="preserve">Since Mode control for SL communication is a topic mainly </w:t>
      </w:r>
      <w:r w:rsidR="00E71452">
        <w:rPr>
          <w:rFonts w:ascii="Times New Roman" w:eastAsia="SimSun" w:hAnsi="Times New Roman" w:cs="Times New Roman"/>
          <w:kern w:val="2"/>
          <w:sz w:val="21"/>
          <w:szCs w:val="22"/>
          <w:lang w:val="en-US" w:eastAsia="zh-CN"/>
        </w:rPr>
        <w:t xml:space="preserve">discussed </w:t>
      </w:r>
      <w:r>
        <w:rPr>
          <w:rFonts w:ascii="Times New Roman" w:eastAsia="SimSun" w:hAnsi="Times New Roman" w:cs="Times New Roman"/>
          <w:kern w:val="2"/>
          <w:sz w:val="21"/>
          <w:szCs w:val="22"/>
          <w:lang w:val="en-US" w:eastAsia="zh-CN"/>
        </w:rPr>
        <w:t xml:space="preserve">by RAN2, we think this issue needs to be resolved by RAN2 as well. </w:t>
      </w:r>
      <w:r w:rsidR="001734BF">
        <w:rPr>
          <w:rFonts w:ascii="Times New Roman" w:eastAsia="SimSun" w:hAnsi="Times New Roman" w:cs="Times New Roman"/>
          <w:kern w:val="2"/>
          <w:sz w:val="21"/>
          <w:szCs w:val="22"/>
          <w:lang w:val="en-US" w:eastAsia="zh-CN"/>
        </w:rPr>
        <w:t xml:space="preserve">Specifically, </w:t>
      </w:r>
      <w:r>
        <w:rPr>
          <w:rFonts w:ascii="Times New Roman" w:eastAsia="SimSun" w:hAnsi="Times New Roman" w:cs="Times New Roman"/>
          <w:kern w:val="2"/>
          <w:sz w:val="21"/>
          <w:szCs w:val="22"/>
          <w:lang w:val="en-US" w:eastAsia="zh-CN"/>
        </w:rPr>
        <w:t xml:space="preserve">RAN2 needs to discuss how the coordinating UE (i.e. </w:t>
      </w:r>
      <w:r w:rsidR="007D3395">
        <w:rPr>
          <w:rFonts w:ascii="Times New Roman" w:eastAsia="SimSun" w:hAnsi="Times New Roman" w:cs="Times New Roman"/>
          <w:kern w:val="2"/>
          <w:sz w:val="21"/>
          <w:szCs w:val="22"/>
          <w:lang w:val="en-US" w:eastAsia="zh-CN"/>
        </w:rPr>
        <w:t>the</w:t>
      </w:r>
      <w:r>
        <w:rPr>
          <w:rFonts w:ascii="Times New Roman" w:eastAsia="SimSun" w:hAnsi="Times New Roman" w:cs="Times New Roman"/>
          <w:kern w:val="2"/>
          <w:sz w:val="21"/>
          <w:szCs w:val="22"/>
          <w:lang w:val="en-US" w:eastAsia="zh-CN"/>
        </w:rPr>
        <w:t xml:space="preserve"> UE performing coordinating functionality) decides if another UE is in Mode</w:t>
      </w:r>
      <w:r w:rsidR="008B5DFE">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1 or Mode</w:t>
      </w:r>
      <w:r w:rsidR="008B5DFE">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 xml:space="preserve">2, </w:t>
      </w:r>
      <w:r w:rsidR="001F3867">
        <w:rPr>
          <w:rFonts w:ascii="Times New Roman" w:eastAsia="SimSun" w:hAnsi="Times New Roman" w:cs="Times New Roman"/>
          <w:kern w:val="2"/>
          <w:sz w:val="21"/>
          <w:szCs w:val="22"/>
          <w:lang w:val="en-US" w:eastAsia="zh-CN"/>
        </w:rPr>
        <w:t xml:space="preserve">then decides </w:t>
      </w:r>
      <w:r>
        <w:rPr>
          <w:rFonts w:ascii="Times New Roman" w:eastAsia="SimSun" w:hAnsi="Times New Roman" w:cs="Times New Roman"/>
          <w:kern w:val="2"/>
          <w:sz w:val="21"/>
          <w:szCs w:val="22"/>
          <w:lang w:val="en-US" w:eastAsia="zh-CN"/>
        </w:rPr>
        <w:t>whether it can</w:t>
      </w:r>
      <w:r w:rsidR="007D3395">
        <w:rPr>
          <w:rFonts w:ascii="Times New Roman" w:eastAsia="SimSun" w:hAnsi="Times New Roman" w:cs="Times New Roman"/>
          <w:kern w:val="2"/>
          <w:sz w:val="21"/>
          <w:szCs w:val="22"/>
          <w:lang w:val="en-US" w:eastAsia="zh-CN"/>
        </w:rPr>
        <w:t>/need</w:t>
      </w:r>
      <w:r>
        <w:rPr>
          <w:rFonts w:ascii="Times New Roman" w:eastAsia="SimSun" w:hAnsi="Times New Roman" w:cs="Times New Roman"/>
          <w:kern w:val="2"/>
          <w:sz w:val="21"/>
          <w:szCs w:val="22"/>
          <w:lang w:val="en-US" w:eastAsia="zh-CN"/>
        </w:rPr>
        <w:t xml:space="preserve"> send the coordination information (e.g. “a set of resources” info) for Mode-2 to that UE</w:t>
      </w:r>
      <w:r w:rsidR="001734BF">
        <w:rPr>
          <w:rFonts w:ascii="Times New Roman" w:eastAsia="SimSun" w:hAnsi="Times New Roman" w:cs="Times New Roman"/>
          <w:kern w:val="2"/>
          <w:sz w:val="21"/>
          <w:szCs w:val="22"/>
          <w:lang w:val="en-US" w:eastAsia="zh-CN"/>
        </w:rPr>
        <w:t>.</w:t>
      </w:r>
      <w:r w:rsidR="00155446">
        <w:rPr>
          <w:rFonts w:ascii="Times New Roman" w:eastAsia="SimSun" w:hAnsi="Times New Roman" w:cs="Times New Roman"/>
          <w:kern w:val="2"/>
          <w:sz w:val="21"/>
          <w:szCs w:val="22"/>
          <w:lang w:val="en-US" w:eastAsia="zh-CN"/>
        </w:rPr>
        <w:t xml:space="preserve"> </w:t>
      </w:r>
    </w:p>
    <w:p w14:paraId="3A8ED332" w14:textId="6A0A820B" w:rsidR="00155446" w:rsidRDefault="00155446" w:rsidP="00155446">
      <w:pPr>
        <w:widowControl w:val="0"/>
        <w:spacing w:beforeLines="50" w:before="120" w:after="0"/>
        <w:jc w:val="center"/>
        <w:rPr>
          <w:rFonts w:ascii="Times New Roman" w:eastAsia="SimSun" w:hAnsi="Times New Roman" w:cs="Times New Roman"/>
          <w:kern w:val="2"/>
          <w:sz w:val="21"/>
          <w:szCs w:val="22"/>
          <w:lang w:val="en-US" w:eastAsia="zh-CN"/>
        </w:rPr>
      </w:pPr>
      <w:r>
        <w:rPr>
          <w:noProof/>
          <w:lang w:eastAsia="zh-CN"/>
        </w:rPr>
        <w:lastRenderedPageBreak/>
        <w:drawing>
          <wp:inline distT="0" distB="0" distL="0" distR="0" wp14:anchorId="302BC30D" wp14:editId="19E6A882">
            <wp:extent cx="3885714" cy="904762"/>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85714" cy="904762"/>
                    </a:xfrm>
                    <a:prstGeom prst="rect">
                      <a:avLst/>
                    </a:prstGeom>
                  </pic:spPr>
                </pic:pic>
              </a:graphicData>
            </a:graphic>
          </wp:inline>
        </w:drawing>
      </w:r>
    </w:p>
    <w:p w14:paraId="540B2CFD" w14:textId="77777777" w:rsidR="003005C6" w:rsidRDefault="00155446" w:rsidP="003005C6">
      <w:pPr>
        <w:spacing w:beforeLines="50" w:before="120"/>
        <w:jc w:val="center"/>
        <w:rPr>
          <w:rFonts w:eastAsia="Malgun Gothic"/>
          <w:b/>
          <w:lang w:eastAsia="ko-KR"/>
        </w:rPr>
      </w:pPr>
      <w:r>
        <w:rPr>
          <w:rFonts w:eastAsia="Malgun Gothic"/>
          <w:b/>
          <w:lang w:eastAsia="ko-KR"/>
        </w:rPr>
        <w:t>Figure 2</w:t>
      </w:r>
      <w:r>
        <w:rPr>
          <w:rFonts w:eastAsiaTheme="minorEastAsia"/>
          <w:b/>
          <w:lang w:eastAsia="zh-CN"/>
        </w:rPr>
        <w:t>:</w:t>
      </w:r>
      <w:r>
        <w:rPr>
          <w:rFonts w:eastAsia="Malgun Gothic"/>
          <w:b/>
          <w:lang w:eastAsia="ko-KR"/>
        </w:rPr>
        <w:t xml:space="preserve"> Mode info negotiation for inter-UE coordination</w:t>
      </w:r>
      <w:bookmarkStart w:id="10" w:name="OLE_LINK9"/>
    </w:p>
    <w:p w14:paraId="43613B99" w14:textId="4BC9B64F" w:rsidR="003775FD" w:rsidRPr="005678F7" w:rsidRDefault="00155446" w:rsidP="00CE3F54">
      <w:pPr>
        <w:spacing w:beforeLines="50" w:before="120"/>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 xml:space="preserve">Proposal </w:t>
      </w:r>
      <w:r w:rsidR="005678F7">
        <w:rPr>
          <w:rFonts w:ascii="Times New Roman" w:eastAsia="SimSun" w:hAnsi="Times New Roman" w:cs="Times New Roman"/>
          <w:b/>
          <w:kern w:val="2"/>
          <w:sz w:val="21"/>
          <w:szCs w:val="21"/>
          <w:lang w:val="en-US" w:eastAsia="zh-CN"/>
        </w:rPr>
        <w:t>2</w:t>
      </w:r>
      <w:r w:rsidRPr="00D81AAB">
        <w:rPr>
          <w:rFonts w:ascii="Times New Roman" w:eastAsia="SimSun" w:hAnsi="Times New Roman" w:cs="Times New Roman"/>
          <w:b/>
          <w:kern w:val="2"/>
          <w:sz w:val="21"/>
          <w:szCs w:val="21"/>
          <w:lang w:val="en-US" w:eastAsia="zh-CN"/>
        </w:rPr>
        <w:t xml:space="preserve">: </w:t>
      </w:r>
      <w:r w:rsidR="00E12EA7">
        <w:rPr>
          <w:rFonts w:ascii="Times New Roman" w:eastAsia="SimSun" w:hAnsi="Times New Roman" w:cs="Times New Roman"/>
          <w:b/>
          <w:kern w:val="2"/>
          <w:sz w:val="21"/>
          <w:szCs w:val="21"/>
          <w:lang w:val="en-US" w:eastAsia="zh-CN"/>
        </w:rPr>
        <w:t>RAN2 discusses how a coordinating UE (i.e. the UE performing coordinating functionality) decides whether another UE is in Mode-1 or Mode-2, in order to decide whether it can</w:t>
      </w:r>
      <w:r w:rsidR="007D3395">
        <w:rPr>
          <w:rFonts w:ascii="Times New Roman" w:eastAsia="SimSun" w:hAnsi="Times New Roman" w:cs="Times New Roman"/>
          <w:b/>
          <w:kern w:val="2"/>
          <w:sz w:val="21"/>
          <w:szCs w:val="21"/>
          <w:lang w:val="en-US" w:eastAsia="zh-CN"/>
        </w:rPr>
        <w:t>/need</w:t>
      </w:r>
      <w:r w:rsidR="00E12EA7">
        <w:rPr>
          <w:rFonts w:ascii="Times New Roman" w:eastAsia="SimSun" w:hAnsi="Times New Roman" w:cs="Times New Roman"/>
          <w:b/>
          <w:kern w:val="2"/>
          <w:sz w:val="21"/>
          <w:szCs w:val="21"/>
          <w:lang w:val="en-US" w:eastAsia="zh-CN"/>
        </w:rPr>
        <w:t xml:space="preserve"> signal the Inter-UE coordination information (e.g. “a set of resources” info) to that UE</w:t>
      </w:r>
      <w:r>
        <w:rPr>
          <w:rFonts w:ascii="Times New Roman" w:eastAsia="SimSun" w:hAnsi="Times New Roman" w:cs="Times New Roman"/>
          <w:b/>
          <w:kern w:val="2"/>
          <w:sz w:val="21"/>
          <w:szCs w:val="21"/>
          <w:lang w:val="en-US" w:eastAsia="zh-CN"/>
        </w:rPr>
        <w:t>.</w:t>
      </w:r>
    </w:p>
    <w:p w14:paraId="3DE0E7AF" w14:textId="677AD88F" w:rsidR="00325C93" w:rsidRPr="00441E56" w:rsidRDefault="00325C93" w:rsidP="00441E56">
      <w:pPr>
        <w:pStyle w:val="Heading2"/>
        <w:tabs>
          <w:tab w:val="clear" w:pos="2693"/>
          <w:tab w:val="num" w:pos="567"/>
        </w:tabs>
        <w:adjustRightInd w:val="0"/>
        <w:ind w:left="0"/>
        <w:rPr>
          <w:rFonts w:ascii="Arial" w:hAnsi="Arial" w:cs="Arial"/>
          <w:lang w:val="en-US" w:eastAsia="zh-CN"/>
        </w:rPr>
      </w:pPr>
      <w:bookmarkStart w:id="11" w:name="OLE_LINK8"/>
      <w:bookmarkEnd w:id="9"/>
      <w:bookmarkEnd w:id="10"/>
      <w:r w:rsidRPr="00441E56">
        <w:rPr>
          <w:rFonts w:ascii="Arial" w:hAnsi="Arial" w:cs="Arial" w:hint="eastAsia"/>
          <w:lang w:val="en-US" w:eastAsia="zh-CN"/>
        </w:rPr>
        <w:t>C</w:t>
      </w:r>
      <w:r w:rsidRPr="00441E56">
        <w:rPr>
          <w:rFonts w:ascii="Arial" w:hAnsi="Arial" w:cs="Arial"/>
          <w:lang w:val="en-US" w:eastAsia="zh-CN"/>
        </w:rPr>
        <w:t>oordinati</w:t>
      </w:r>
      <w:r w:rsidR="00AA59CE">
        <w:rPr>
          <w:rFonts w:ascii="Arial" w:hAnsi="Arial" w:cs="Arial"/>
          <w:lang w:val="en-US" w:eastAsia="zh-CN"/>
        </w:rPr>
        <w:t>ng</w:t>
      </w:r>
      <w:r w:rsidRPr="00441E56">
        <w:rPr>
          <w:rFonts w:ascii="Arial" w:hAnsi="Arial" w:cs="Arial"/>
          <w:lang w:val="en-US" w:eastAsia="zh-CN"/>
        </w:rPr>
        <w:t xml:space="preserve"> UE identification</w:t>
      </w:r>
    </w:p>
    <w:bookmarkEnd w:id="11"/>
    <w:p w14:paraId="68C8B635" w14:textId="1C38B811" w:rsidR="00AA59CE" w:rsidRDefault="00AA59CE" w:rsidP="00325C93">
      <w:pPr>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 xml:space="preserve">From this </w:t>
      </w:r>
      <w:proofErr w:type="spellStart"/>
      <w:r>
        <w:rPr>
          <w:rFonts w:ascii="Times New Roman" w:eastAsia="SimSun" w:hAnsi="Times New Roman" w:cs="Times New Roman"/>
          <w:kern w:val="2"/>
          <w:sz w:val="21"/>
          <w:szCs w:val="22"/>
          <w:lang w:val="en-US" w:eastAsia="zh-CN"/>
        </w:rPr>
        <w:t>subclause</w:t>
      </w:r>
      <w:proofErr w:type="spellEnd"/>
      <w:r>
        <w:rPr>
          <w:rFonts w:ascii="Times New Roman" w:eastAsia="SimSun" w:hAnsi="Times New Roman" w:cs="Times New Roman"/>
          <w:kern w:val="2"/>
          <w:sz w:val="21"/>
          <w:szCs w:val="22"/>
          <w:lang w:val="en-US" w:eastAsia="zh-CN"/>
        </w:rPr>
        <w:t xml:space="preserve"> on, we discuss </w:t>
      </w:r>
      <w:r w:rsidR="00120112">
        <w:rPr>
          <w:rFonts w:ascii="Times New Roman" w:eastAsia="SimSun" w:hAnsi="Times New Roman" w:cs="Times New Roman"/>
          <w:kern w:val="2"/>
          <w:sz w:val="21"/>
          <w:szCs w:val="22"/>
          <w:lang w:val="en-US" w:eastAsia="zh-CN"/>
        </w:rPr>
        <w:t xml:space="preserve">some </w:t>
      </w:r>
      <w:r w:rsidR="001F3867">
        <w:rPr>
          <w:rFonts w:ascii="Times New Roman" w:eastAsia="SimSun" w:hAnsi="Times New Roman" w:cs="Times New Roman"/>
          <w:kern w:val="2"/>
          <w:sz w:val="21"/>
          <w:szCs w:val="22"/>
          <w:lang w:val="en-US" w:eastAsia="zh-CN"/>
        </w:rPr>
        <w:t xml:space="preserve">further </w:t>
      </w:r>
      <w:r>
        <w:rPr>
          <w:rFonts w:ascii="Times New Roman" w:eastAsia="SimSun" w:hAnsi="Times New Roman" w:cs="Times New Roman"/>
          <w:kern w:val="2"/>
          <w:sz w:val="21"/>
          <w:szCs w:val="22"/>
          <w:lang w:val="en-US" w:eastAsia="zh-CN"/>
        </w:rPr>
        <w:t xml:space="preserve">aspects </w:t>
      </w:r>
      <w:r w:rsidR="00120112">
        <w:rPr>
          <w:rFonts w:ascii="Times New Roman" w:eastAsia="SimSun" w:hAnsi="Times New Roman" w:cs="Times New Roman"/>
          <w:kern w:val="2"/>
          <w:sz w:val="21"/>
          <w:szCs w:val="22"/>
          <w:lang w:val="en-US" w:eastAsia="zh-CN"/>
        </w:rPr>
        <w:t xml:space="preserve">that </w:t>
      </w:r>
      <w:r>
        <w:rPr>
          <w:rFonts w:ascii="Times New Roman" w:eastAsia="SimSun" w:hAnsi="Times New Roman" w:cs="Times New Roman"/>
          <w:kern w:val="2"/>
          <w:sz w:val="21"/>
          <w:szCs w:val="22"/>
          <w:lang w:val="en-US" w:eastAsia="zh-CN"/>
        </w:rPr>
        <w:t xml:space="preserve">need potential RAN2 work, after RAN1 </w:t>
      </w:r>
      <w:r w:rsidR="001F3867">
        <w:rPr>
          <w:rFonts w:ascii="Times New Roman" w:eastAsia="SimSun" w:hAnsi="Times New Roman" w:cs="Times New Roman"/>
          <w:kern w:val="2"/>
          <w:sz w:val="21"/>
          <w:szCs w:val="22"/>
          <w:lang w:val="en-US" w:eastAsia="zh-CN"/>
        </w:rPr>
        <w:t xml:space="preserve">makes </w:t>
      </w:r>
      <w:r w:rsidR="00082EDD">
        <w:rPr>
          <w:rFonts w:ascii="Times New Roman" w:eastAsia="SimSun" w:hAnsi="Times New Roman" w:cs="Times New Roman"/>
          <w:kern w:val="2"/>
          <w:sz w:val="21"/>
          <w:szCs w:val="22"/>
          <w:lang w:val="en-US" w:eastAsia="zh-CN"/>
        </w:rPr>
        <w:t xml:space="preserve">substantial </w:t>
      </w:r>
      <w:r>
        <w:rPr>
          <w:rFonts w:ascii="Times New Roman" w:eastAsia="SimSun" w:hAnsi="Times New Roman" w:cs="Times New Roman"/>
          <w:kern w:val="2"/>
          <w:sz w:val="21"/>
          <w:szCs w:val="22"/>
          <w:lang w:val="en-US" w:eastAsia="zh-CN"/>
        </w:rPr>
        <w:t xml:space="preserve">progress </w:t>
      </w:r>
      <w:r w:rsidR="001F3867">
        <w:rPr>
          <w:rFonts w:ascii="Times New Roman" w:eastAsia="SimSun" w:hAnsi="Times New Roman" w:cs="Times New Roman"/>
          <w:kern w:val="2"/>
          <w:sz w:val="21"/>
          <w:szCs w:val="22"/>
          <w:lang w:val="en-US" w:eastAsia="zh-CN"/>
        </w:rPr>
        <w:t xml:space="preserve">with </w:t>
      </w:r>
      <w:r w:rsidR="00082EDD">
        <w:rPr>
          <w:rFonts w:ascii="Times New Roman" w:eastAsia="SimSun" w:hAnsi="Times New Roman" w:cs="Times New Roman"/>
          <w:kern w:val="2"/>
          <w:sz w:val="21"/>
          <w:szCs w:val="22"/>
          <w:lang w:val="en-US" w:eastAsia="zh-CN"/>
        </w:rPr>
        <w:t xml:space="preserve">firm </w:t>
      </w:r>
      <w:r w:rsidR="00BD5C4B">
        <w:rPr>
          <w:rFonts w:ascii="Times New Roman" w:eastAsia="SimSun" w:hAnsi="Times New Roman" w:cs="Times New Roman"/>
          <w:kern w:val="2"/>
          <w:sz w:val="21"/>
          <w:szCs w:val="22"/>
          <w:lang w:val="en-US" w:eastAsia="zh-CN"/>
        </w:rPr>
        <w:t>conclusion</w:t>
      </w:r>
      <w:r w:rsidR="00082EDD">
        <w:rPr>
          <w:rFonts w:ascii="Times New Roman" w:eastAsia="SimSun" w:hAnsi="Times New Roman" w:cs="Times New Roman"/>
          <w:kern w:val="2"/>
          <w:sz w:val="21"/>
          <w:szCs w:val="22"/>
          <w:lang w:val="en-US" w:eastAsia="zh-CN"/>
        </w:rPr>
        <w:t>s</w:t>
      </w:r>
      <w:r w:rsidR="00BD5C4B">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on the inter-UE coordination</w:t>
      </w:r>
      <w:r w:rsidR="00082EDD">
        <w:rPr>
          <w:rFonts w:ascii="Times New Roman" w:eastAsia="SimSun" w:hAnsi="Times New Roman" w:cs="Times New Roman"/>
          <w:kern w:val="2"/>
          <w:sz w:val="21"/>
          <w:szCs w:val="22"/>
          <w:lang w:val="en-US" w:eastAsia="zh-CN"/>
        </w:rPr>
        <w:t xml:space="preserve"> design</w:t>
      </w:r>
      <w:r>
        <w:rPr>
          <w:rFonts w:ascii="Times New Roman" w:eastAsia="SimSun" w:hAnsi="Times New Roman" w:cs="Times New Roman"/>
          <w:kern w:val="2"/>
          <w:sz w:val="21"/>
          <w:szCs w:val="22"/>
          <w:lang w:val="en-US" w:eastAsia="zh-CN"/>
        </w:rPr>
        <w:t xml:space="preserve">. </w:t>
      </w:r>
    </w:p>
    <w:p w14:paraId="08245AFA" w14:textId="76A81F7F" w:rsidR="00570C0C" w:rsidRDefault="00DA4928" w:rsidP="00325C93">
      <w:pPr>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Different solutions are now under the RAN1 discussion as seen in [</w:t>
      </w:r>
      <w:r w:rsidR="00EE60AC">
        <w:rPr>
          <w:rFonts w:ascii="Times New Roman" w:eastAsia="SimSun" w:hAnsi="Times New Roman" w:cs="Times New Roman"/>
          <w:kern w:val="2"/>
          <w:sz w:val="21"/>
          <w:szCs w:val="22"/>
          <w:lang w:val="en-US" w:eastAsia="zh-CN"/>
        </w:rPr>
        <w:t>6</w:t>
      </w:r>
      <w:r>
        <w:rPr>
          <w:rFonts w:ascii="Times New Roman" w:eastAsia="SimSun" w:hAnsi="Times New Roman" w:cs="Times New Roman"/>
          <w:kern w:val="2"/>
          <w:sz w:val="21"/>
          <w:szCs w:val="22"/>
          <w:lang w:val="en-US" w:eastAsia="zh-CN"/>
        </w:rPr>
        <w:t>]. However, irrespective of what specific scheme</w:t>
      </w:r>
      <w:r w:rsidR="00082EDD">
        <w:rPr>
          <w:rFonts w:ascii="Times New Roman" w:eastAsia="SimSun" w:hAnsi="Times New Roman" w:cs="Times New Roman"/>
          <w:kern w:val="2"/>
          <w:sz w:val="21"/>
          <w:szCs w:val="22"/>
          <w:lang w:val="en-US" w:eastAsia="zh-CN"/>
        </w:rPr>
        <w:t>(s)</w:t>
      </w:r>
      <w:r>
        <w:rPr>
          <w:rFonts w:ascii="Times New Roman" w:eastAsia="SimSun" w:hAnsi="Times New Roman" w:cs="Times New Roman"/>
          <w:kern w:val="2"/>
          <w:sz w:val="21"/>
          <w:szCs w:val="22"/>
          <w:lang w:val="en-US" w:eastAsia="zh-CN"/>
        </w:rPr>
        <w:t xml:space="preserve"> RAN1 finally decides to support</w:t>
      </w:r>
      <w:r w:rsidR="00AA59CE">
        <w:rPr>
          <w:rFonts w:ascii="Times New Roman" w:eastAsia="SimSun" w:hAnsi="Times New Roman" w:cs="Times New Roman"/>
          <w:kern w:val="2"/>
          <w:sz w:val="21"/>
          <w:szCs w:val="22"/>
          <w:lang w:val="en-US" w:eastAsia="zh-CN"/>
        </w:rPr>
        <w:t xml:space="preserve">, a fundamental aspect </w:t>
      </w:r>
      <w:r>
        <w:rPr>
          <w:rFonts w:ascii="Times New Roman" w:eastAsia="SimSun" w:hAnsi="Times New Roman" w:cs="Times New Roman"/>
          <w:kern w:val="2"/>
          <w:sz w:val="21"/>
          <w:szCs w:val="22"/>
          <w:lang w:val="en-US" w:eastAsia="zh-CN"/>
        </w:rPr>
        <w:t xml:space="preserve">that may </w:t>
      </w:r>
      <w:r w:rsidR="00082EDD">
        <w:rPr>
          <w:rFonts w:ascii="Times New Roman" w:eastAsia="SimSun" w:hAnsi="Times New Roman" w:cs="Times New Roman"/>
          <w:kern w:val="2"/>
          <w:sz w:val="21"/>
          <w:szCs w:val="22"/>
          <w:lang w:val="en-US" w:eastAsia="zh-CN"/>
        </w:rPr>
        <w:t>need</w:t>
      </w:r>
      <w:r>
        <w:rPr>
          <w:rFonts w:ascii="Times New Roman" w:eastAsia="SimSun" w:hAnsi="Times New Roman" w:cs="Times New Roman"/>
          <w:kern w:val="2"/>
          <w:sz w:val="21"/>
          <w:szCs w:val="22"/>
          <w:lang w:val="en-US" w:eastAsia="zh-CN"/>
        </w:rPr>
        <w:t xml:space="preserve"> higher layer </w:t>
      </w:r>
      <w:r w:rsidR="000D2870">
        <w:rPr>
          <w:rFonts w:ascii="Times New Roman" w:eastAsia="SimSun" w:hAnsi="Times New Roman" w:cs="Times New Roman"/>
          <w:kern w:val="2"/>
          <w:sz w:val="21"/>
          <w:szCs w:val="22"/>
          <w:lang w:val="en-US" w:eastAsia="zh-CN"/>
        </w:rPr>
        <w:t xml:space="preserve">discussion </w:t>
      </w:r>
      <w:r w:rsidR="00AA59CE">
        <w:rPr>
          <w:rFonts w:ascii="Times New Roman" w:eastAsia="SimSun" w:hAnsi="Times New Roman" w:cs="Times New Roman"/>
          <w:kern w:val="2"/>
          <w:sz w:val="21"/>
          <w:szCs w:val="22"/>
          <w:lang w:val="en-US" w:eastAsia="zh-CN"/>
        </w:rPr>
        <w:t>is</w:t>
      </w:r>
      <w:r w:rsidR="00570C0C">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 xml:space="preserve">how </w:t>
      </w:r>
      <w:r w:rsidR="00570C0C">
        <w:rPr>
          <w:rFonts w:ascii="Times New Roman" w:eastAsia="SimSun" w:hAnsi="Times New Roman" w:cs="Times New Roman"/>
          <w:kern w:val="2"/>
          <w:sz w:val="21"/>
          <w:szCs w:val="22"/>
          <w:lang w:val="en-US" w:eastAsia="zh-CN"/>
        </w:rPr>
        <w:t xml:space="preserve">to identify the </w:t>
      </w:r>
      <w:r w:rsidR="00AA59CE">
        <w:rPr>
          <w:rFonts w:ascii="Times New Roman" w:eastAsia="SimSun" w:hAnsi="Times New Roman" w:cs="Times New Roman"/>
          <w:kern w:val="2"/>
          <w:sz w:val="21"/>
          <w:szCs w:val="22"/>
          <w:lang w:val="en-US" w:eastAsia="zh-CN"/>
        </w:rPr>
        <w:t xml:space="preserve">coordinating </w:t>
      </w:r>
      <w:r w:rsidR="00570C0C">
        <w:rPr>
          <w:rFonts w:ascii="Times New Roman" w:eastAsia="SimSun" w:hAnsi="Times New Roman" w:cs="Times New Roman"/>
          <w:kern w:val="2"/>
          <w:sz w:val="21"/>
          <w:szCs w:val="22"/>
          <w:lang w:val="en-US" w:eastAsia="zh-CN"/>
        </w:rPr>
        <w:t>UE</w:t>
      </w:r>
      <w:r w:rsidR="00AA59CE">
        <w:rPr>
          <w:rFonts w:ascii="Times New Roman" w:eastAsia="SimSun" w:hAnsi="Times New Roman" w:cs="Times New Roman"/>
          <w:kern w:val="2"/>
          <w:sz w:val="21"/>
          <w:szCs w:val="22"/>
          <w:lang w:val="en-US" w:eastAsia="zh-CN"/>
        </w:rPr>
        <w:t xml:space="preserve">, as it is straightforward that not every UE can be </w:t>
      </w:r>
      <w:r w:rsidR="00082EDD">
        <w:rPr>
          <w:rFonts w:ascii="Times New Roman" w:eastAsia="SimSun" w:hAnsi="Times New Roman" w:cs="Times New Roman"/>
          <w:kern w:val="2"/>
          <w:sz w:val="21"/>
          <w:szCs w:val="22"/>
          <w:lang w:val="en-US" w:eastAsia="zh-CN"/>
        </w:rPr>
        <w:t xml:space="preserve">a </w:t>
      </w:r>
      <w:r w:rsidR="00AA59CE">
        <w:rPr>
          <w:rFonts w:ascii="Times New Roman" w:eastAsia="SimSun" w:hAnsi="Times New Roman" w:cs="Times New Roman"/>
          <w:kern w:val="2"/>
          <w:sz w:val="21"/>
          <w:szCs w:val="22"/>
          <w:lang w:val="en-US" w:eastAsia="zh-CN"/>
        </w:rPr>
        <w:t>coordinating UE</w:t>
      </w:r>
      <w:r w:rsidR="00570C0C">
        <w:rPr>
          <w:rFonts w:ascii="Times New Roman" w:eastAsia="SimSun" w:hAnsi="Times New Roman" w:cs="Times New Roman"/>
          <w:kern w:val="2"/>
          <w:sz w:val="21"/>
          <w:szCs w:val="22"/>
          <w:lang w:val="en-US" w:eastAsia="zh-CN"/>
        </w:rPr>
        <w:t xml:space="preserve">. In general, the capability and authorization info </w:t>
      </w:r>
      <w:r w:rsidR="000D2870">
        <w:rPr>
          <w:rFonts w:ascii="Times New Roman" w:eastAsia="SimSun" w:hAnsi="Times New Roman" w:cs="Times New Roman"/>
          <w:kern w:val="2"/>
          <w:sz w:val="21"/>
          <w:szCs w:val="22"/>
          <w:lang w:val="en-US" w:eastAsia="zh-CN"/>
        </w:rPr>
        <w:t xml:space="preserve">of UEs </w:t>
      </w:r>
      <w:r w:rsidR="00082EDD">
        <w:rPr>
          <w:rFonts w:ascii="Times New Roman" w:eastAsia="SimSun" w:hAnsi="Times New Roman" w:cs="Times New Roman"/>
          <w:kern w:val="2"/>
          <w:sz w:val="21"/>
          <w:szCs w:val="22"/>
          <w:lang w:val="en-US" w:eastAsia="zh-CN"/>
        </w:rPr>
        <w:t xml:space="preserve">may need to </w:t>
      </w:r>
      <w:r w:rsidR="00570C0C">
        <w:rPr>
          <w:rFonts w:ascii="Times New Roman" w:eastAsia="SimSun" w:hAnsi="Times New Roman" w:cs="Times New Roman"/>
          <w:kern w:val="2"/>
          <w:sz w:val="21"/>
          <w:szCs w:val="22"/>
          <w:lang w:val="en-US" w:eastAsia="zh-CN"/>
        </w:rPr>
        <w:t xml:space="preserve">be considered </w:t>
      </w:r>
      <w:r w:rsidR="00D473A7">
        <w:rPr>
          <w:rFonts w:ascii="Times New Roman" w:eastAsia="SimSun" w:hAnsi="Times New Roman" w:cs="Times New Roman"/>
          <w:kern w:val="2"/>
          <w:sz w:val="21"/>
          <w:szCs w:val="22"/>
          <w:lang w:val="en-US" w:eastAsia="zh-CN"/>
        </w:rPr>
        <w:t>for such identification</w:t>
      </w:r>
      <w:r w:rsidR="00D2274F">
        <w:rPr>
          <w:rFonts w:ascii="Times New Roman" w:eastAsia="SimSun" w:hAnsi="Times New Roman" w:cs="Times New Roman"/>
          <w:kern w:val="2"/>
          <w:sz w:val="21"/>
          <w:szCs w:val="22"/>
          <w:lang w:val="en-US" w:eastAsia="zh-CN"/>
        </w:rPr>
        <w:t xml:space="preserve">. It is also seen that this aspect is included in the FFS list in RAN1 conclusions (e.g. </w:t>
      </w:r>
      <w:r w:rsidR="00A00808">
        <w:rPr>
          <w:rFonts w:ascii="Times New Roman" w:eastAsia="SimSun" w:hAnsi="Times New Roman" w:cs="Times New Roman"/>
          <w:kern w:val="2"/>
          <w:sz w:val="21"/>
          <w:szCs w:val="22"/>
          <w:lang w:val="en-US" w:eastAsia="zh-CN"/>
        </w:rPr>
        <w:t>“</w:t>
      </w:r>
      <w:r w:rsidR="00D2274F" w:rsidRPr="00CE3F54">
        <w:rPr>
          <w:rFonts w:ascii="Times New Roman" w:eastAsia="SimSun" w:hAnsi="Times New Roman" w:cs="Times New Roman"/>
          <w:kern w:val="2"/>
          <w:sz w:val="21"/>
          <w:szCs w:val="22"/>
          <w:lang w:val="en-US" w:eastAsia="zh-CN"/>
        </w:rPr>
        <w:sym w:font="Wingdings" w:char="F0FC"/>
      </w:r>
      <w:r w:rsidR="00D2274F" w:rsidRPr="00CE3F54">
        <w:rPr>
          <w:rFonts w:ascii="Times New Roman" w:eastAsia="SimSun" w:hAnsi="Times New Roman" w:cs="Times New Roman"/>
          <w:kern w:val="2"/>
          <w:sz w:val="21"/>
          <w:szCs w:val="22"/>
          <w:lang w:val="en-US" w:eastAsia="zh-CN"/>
        </w:rPr>
        <w:tab/>
        <w:t>How UE-A and UE-B are determined</w:t>
      </w:r>
      <w:r w:rsidR="00A00808" w:rsidRPr="00CE3F54">
        <w:rPr>
          <w:rFonts w:ascii="Times New Roman" w:eastAsia="SimSun" w:hAnsi="Times New Roman" w:cs="Times New Roman"/>
          <w:kern w:val="2"/>
          <w:sz w:val="21"/>
          <w:szCs w:val="22"/>
          <w:lang w:val="en-US" w:eastAsia="zh-CN"/>
        </w:rPr>
        <w:t>”</w:t>
      </w:r>
      <w:r w:rsidR="00D2274F" w:rsidRPr="00A00808">
        <w:rPr>
          <w:rFonts w:ascii="Times New Roman" w:eastAsia="SimSun" w:hAnsi="Times New Roman" w:cs="Times New Roman"/>
          <w:kern w:val="2"/>
          <w:sz w:val="21"/>
          <w:szCs w:val="22"/>
          <w:lang w:val="en-US" w:eastAsia="zh-CN"/>
        </w:rPr>
        <w:t>)</w:t>
      </w:r>
      <w:r w:rsidR="008B5DFE">
        <w:rPr>
          <w:rFonts w:ascii="Times New Roman" w:eastAsia="SimSun" w:hAnsi="Times New Roman" w:cs="Times New Roman"/>
          <w:kern w:val="2"/>
          <w:sz w:val="21"/>
          <w:szCs w:val="22"/>
          <w:lang w:val="en-US" w:eastAsia="zh-CN"/>
        </w:rPr>
        <w:t xml:space="preserve"> reached in </w:t>
      </w:r>
      <w:proofErr w:type="spellStart"/>
      <w:r w:rsidR="008B5DFE">
        <w:rPr>
          <w:rFonts w:ascii="Times New Roman" w:eastAsia="SimSun" w:hAnsi="Times New Roman" w:cs="Times New Roman"/>
          <w:kern w:val="2"/>
          <w:sz w:val="21"/>
          <w:szCs w:val="22"/>
          <w:lang w:val="en-US" w:eastAsia="zh-CN"/>
        </w:rPr>
        <w:t>RAN1#103e</w:t>
      </w:r>
      <w:proofErr w:type="spellEnd"/>
      <w:r w:rsidR="00D2274F">
        <w:rPr>
          <w:rFonts w:ascii="Times New Roman" w:eastAsia="SimSun" w:hAnsi="Times New Roman" w:cs="Times New Roman"/>
          <w:kern w:val="2"/>
          <w:sz w:val="21"/>
          <w:szCs w:val="22"/>
          <w:lang w:val="en-US" w:eastAsia="zh-CN"/>
        </w:rPr>
        <w:t xml:space="preserve">. Therefore, </w:t>
      </w:r>
      <w:r w:rsidR="00D473A7">
        <w:rPr>
          <w:rFonts w:ascii="Times New Roman" w:eastAsia="SimSun" w:hAnsi="Times New Roman" w:cs="Times New Roman"/>
          <w:kern w:val="2"/>
          <w:sz w:val="21"/>
          <w:szCs w:val="22"/>
          <w:lang w:val="en-US" w:eastAsia="zh-CN"/>
        </w:rPr>
        <w:t>RAN2 can discuss this aspect based on the progress RAN1 is going to make</w:t>
      </w:r>
      <w:r w:rsidR="00570C0C">
        <w:rPr>
          <w:rFonts w:ascii="Times New Roman" w:eastAsia="SimSun" w:hAnsi="Times New Roman" w:cs="Times New Roman" w:hint="eastAsia"/>
          <w:kern w:val="2"/>
          <w:sz w:val="21"/>
          <w:szCs w:val="22"/>
          <w:lang w:val="en-US" w:eastAsia="zh-CN"/>
        </w:rPr>
        <w:t>.</w:t>
      </w:r>
    </w:p>
    <w:p w14:paraId="7C01071F" w14:textId="7C0804AA" w:rsidR="007177E1" w:rsidRDefault="00570C0C" w:rsidP="00D46545">
      <w:pPr>
        <w:rPr>
          <w:rFonts w:ascii="Times New Roman" w:eastAsia="SimSun" w:hAnsi="Times New Roman" w:cs="Times New Roman"/>
          <w:b/>
          <w:kern w:val="2"/>
          <w:sz w:val="21"/>
          <w:szCs w:val="21"/>
          <w:lang w:val="en-US" w:eastAsia="zh-CN"/>
        </w:rPr>
      </w:pPr>
      <w:bookmarkStart w:id="12" w:name="OLE_LINK10"/>
      <w:r w:rsidRPr="00D81AAB">
        <w:rPr>
          <w:rFonts w:ascii="Times New Roman" w:eastAsia="SimSun" w:hAnsi="Times New Roman" w:cs="Times New Roman"/>
          <w:b/>
          <w:kern w:val="2"/>
          <w:sz w:val="21"/>
          <w:szCs w:val="21"/>
          <w:lang w:val="en-US" w:eastAsia="zh-CN"/>
        </w:rPr>
        <w:t xml:space="preserve">Proposal </w:t>
      </w:r>
      <w:r w:rsidR="005678F7">
        <w:rPr>
          <w:rFonts w:ascii="Times New Roman" w:eastAsia="SimSun" w:hAnsi="Times New Roman" w:cs="Times New Roman"/>
          <w:b/>
          <w:kern w:val="2"/>
          <w:sz w:val="21"/>
          <w:szCs w:val="21"/>
          <w:lang w:val="en-US" w:eastAsia="zh-CN"/>
        </w:rPr>
        <w:t>3</w:t>
      </w:r>
      <w:r w:rsidRPr="00D81AAB">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 xml:space="preserve">RAN2 </w:t>
      </w:r>
      <w:r w:rsidR="00D46545">
        <w:rPr>
          <w:rFonts w:ascii="Times New Roman" w:eastAsia="SimSun" w:hAnsi="Times New Roman" w:cs="Times New Roman"/>
          <w:b/>
          <w:kern w:val="2"/>
          <w:sz w:val="21"/>
          <w:szCs w:val="21"/>
          <w:lang w:val="en-US" w:eastAsia="zh-CN"/>
        </w:rPr>
        <w:t xml:space="preserve">may </w:t>
      </w:r>
      <w:r w:rsidR="00063DD4">
        <w:rPr>
          <w:rFonts w:ascii="Times New Roman" w:eastAsia="SimSun" w:hAnsi="Times New Roman" w:cs="Times New Roman"/>
          <w:b/>
          <w:kern w:val="2"/>
          <w:sz w:val="21"/>
          <w:szCs w:val="21"/>
          <w:lang w:val="en-US" w:eastAsia="zh-CN"/>
        </w:rPr>
        <w:t>need to</w:t>
      </w:r>
      <w:r>
        <w:rPr>
          <w:rFonts w:ascii="Times New Roman" w:eastAsia="SimSun" w:hAnsi="Times New Roman" w:cs="Times New Roman"/>
          <w:b/>
          <w:kern w:val="2"/>
          <w:sz w:val="21"/>
          <w:szCs w:val="21"/>
          <w:lang w:val="en-US" w:eastAsia="zh-CN"/>
        </w:rPr>
        <w:t xml:space="preserve"> </w:t>
      </w:r>
      <w:r w:rsidR="00D46545">
        <w:rPr>
          <w:rFonts w:ascii="Times New Roman" w:eastAsia="SimSun" w:hAnsi="Times New Roman" w:cs="Times New Roman"/>
          <w:b/>
          <w:kern w:val="2"/>
          <w:sz w:val="21"/>
          <w:szCs w:val="21"/>
          <w:lang w:val="en-US" w:eastAsia="zh-CN"/>
        </w:rPr>
        <w:t xml:space="preserve">discuss </w:t>
      </w:r>
      <w:r>
        <w:rPr>
          <w:rFonts w:ascii="Times New Roman" w:eastAsia="SimSun" w:hAnsi="Times New Roman" w:cs="Times New Roman"/>
          <w:b/>
          <w:kern w:val="2"/>
          <w:sz w:val="21"/>
          <w:szCs w:val="21"/>
          <w:lang w:val="en-US" w:eastAsia="zh-CN"/>
        </w:rPr>
        <w:t>how to identify a coordinating UE</w:t>
      </w:r>
      <w:r w:rsidR="00D46545">
        <w:rPr>
          <w:rFonts w:ascii="Times New Roman" w:eastAsia="SimSun" w:hAnsi="Times New Roman" w:cs="Times New Roman"/>
          <w:b/>
          <w:kern w:val="2"/>
          <w:sz w:val="21"/>
          <w:szCs w:val="21"/>
          <w:lang w:val="en-US" w:eastAsia="zh-CN"/>
        </w:rPr>
        <w:t xml:space="preserve"> by taking into account the factors, </w:t>
      </w:r>
      <w:r>
        <w:rPr>
          <w:rFonts w:ascii="Times New Roman" w:eastAsia="SimSun" w:hAnsi="Times New Roman" w:cs="Times New Roman"/>
          <w:b/>
          <w:kern w:val="2"/>
          <w:sz w:val="21"/>
          <w:szCs w:val="21"/>
          <w:lang w:val="en-US" w:eastAsia="zh-CN"/>
        </w:rPr>
        <w:t>e.g</w:t>
      </w:r>
      <w:r w:rsidRPr="00D81AAB">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capability</w:t>
      </w:r>
      <w:r w:rsidR="00D46545">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authorization info</w:t>
      </w:r>
      <w:r w:rsidR="00D46545">
        <w:rPr>
          <w:rFonts w:ascii="Times New Roman" w:eastAsia="SimSun" w:hAnsi="Times New Roman" w:cs="Times New Roman"/>
          <w:b/>
          <w:kern w:val="2"/>
          <w:sz w:val="21"/>
          <w:szCs w:val="21"/>
          <w:lang w:val="en-US" w:eastAsia="zh-CN"/>
        </w:rPr>
        <w:t>, etc., based on the supported inter-UE coordination scheme to be concluded by RAN1.</w:t>
      </w:r>
      <w:bookmarkEnd w:id="12"/>
    </w:p>
    <w:p w14:paraId="4553D8E8" w14:textId="58B00CE9" w:rsidR="0038426D" w:rsidRPr="00D46545" w:rsidRDefault="005D4866" w:rsidP="00D46545">
      <w:pPr>
        <w:pStyle w:val="Heading2"/>
        <w:tabs>
          <w:tab w:val="clear" w:pos="2693"/>
          <w:tab w:val="num" w:pos="567"/>
        </w:tabs>
        <w:adjustRightInd w:val="0"/>
        <w:ind w:left="0"/>
        <w:rPr>
          <w:rFonts w:ascii="Arial" w:hAnsi="Arial" w:cs="Arial"/>
          <w:lang w:val="en-US" w:eastAsia="zh-CN"/>
        </w:rPr>
      </w:pPr>
      <w:r w:rsidRPr="00D46545">
        <w:rPr>
          <w:rFonts w:ascii="Arial" w:hAnsi="Arial" w:cs="Arial" w:hint="eastAsia"/>
          <w:lang w:val="en-US" w:eastAsia="zh-CN"/>
        </w:rPr>
        <w:t>S</w:t>
      </w:r>
      <w:r w:rsidRPr="00D46545">
        <w:rPr>
          <w:rFonts w:ascii="Arial" w:hAnsi="Arial" w:cs="Arial"/>
          <w:lang w:val="en-US" w:eastAsia="zh-CN"/>
        </w:rPr>
        <w:t>ignaling aspect</w:t>
      </w:r>
      <w:r w:rsidR="00D46545">
        <w:rPr>
          <w:rFonts w:ascii="Arial" w:hAnsi="Arial" w:cs="Arial"/>
          <w:lang w:val="en-US" w:eastAsia="zh-CN"/>
        </w:rPr>
        <w:t xml:space="preserve"> on “a set of resource</w:t>
      </w:r>
      <w:r w:rsidR="005F51C5">
        <w:rPr>
          <w:rFonts w:ascii="Arial" w:hAnsi="Arial" w:cs="Arial"/>
          <w:lang w:val="en-US" w:eastAsia="zh-CN"/>
        </w:rPr>
        <w:t>s</w:t>
      </w:r>
      <w:r w:rsidR="00D46545">
        <w:rPr>
          <w:rFonts w:ascii="Arial" w:hAnsi="Arial" w:cs="Arial"/>
          <w:lang w:val="en-US" w:eastAsia="zh-CN"/>
        </w:rPr>
        <w:t>”</w:t>
      </w:r>
      <w:r w:rsidR="00D36E6A">
        <w:rPr>
          <w:rFonts w:ascii="Arial" w:hAnsi="Arial" w:cs="Arial"/>
          <w:lang w:val="en-US" w:eastAsia="zh-CN"/>
        </w:rPr>
        <w:t xml:space="preserve"> info</w:t>
      </w:r>
      <w:r w:rsidR="00A35909">
        <w:rPr>
          <w:rFonts w:ascii="Arial" w:hAnsi="Arial" w:cs="Arial"/>
          <w:lang w:val="en-US" w:eastAsia="zh-CN"/>
        </w:rPr>
        <w:t>rmation</w:t>
      </w:r>
    </w:p>
    <w:p w14:paraId="05F06CF1" w14:textId="2CEFA8E4" w:rsidR="005D4866" w:rsidRDefault="005D4866" w:rsidP="005D4866">
      <w:pPr>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 xml:space="preserve">Regarding </w:t>
      </w:r>
      <w:r w:rsidR="00D46545">
        <w:rPr>
          <w:rFonts w:ascii="Times New Roman" w:eastAsia="SimSun" w:hAnsi="Times New Roman" w:cs="Times New Roman"/>
          <w:kern w:val="2"/>
          <w:sz w:val="21"/>
          <w:szCs w:val="22"/>
          <w:lang w:val="en-US" w:eastAsia="zh-CN"/>
        </w:rPr>
        <w:t xml:space="preserve">which kind of </w:t>
      </w:r>
      <w:r>
        <w:rPr>
          <w:rFonts w:ascii="Times New Roman" w:eastAsia="SimSun" w:hAnsi="Times New Roman" w:cs="Times New Roman"/>
          <w:kern w:val="2"/>
          <w:sz w:val="21"/>
          <w:szCs w:val="22"/>
          <w:lang w:val="en-US" w:eastAsia="zh-CN"/>
        </w:rPr>
        <w:t>signaling to carry</w:t>
      </w:r>
      <w:r w:rsidR="00D36E6A">
        <w:rPr>
          <w:rFonts w:ascii="Times New Roman" w:eastAsia="SimSun" w:hAnsi="Times New Roman" w:cs="Times New Roman"/>
          <w:kern w:val="2"/>
          <w:sz w:val="21"/>
          <w:szCs w:val="22"/>
          <w:lang w:val="en-US" w:eastAsia="zh-CN"/>
        </w:rPr>
        <w:t xml:space="preserve"> such</w:t>
      </w:r>
      <w:r>
        <w:rPr>
          <w:rFonts w:ascii="Times New Roman" w:eastAsia="SimSun" w:hAnsi="Times New Roman" w:cs="Times New Roman"/>
          <w:kern w:val="2"/>
          <w:sz w:val="21"/>
          <w:szCs w:val="22"/>
          <w:lang w:val="en-US" w:eastAsia="zh-CN"/>
        </w:rPr>
        <w:t xml:space="preserve"> “a set of resource</w:t>
      </w:r>
      <w:r w:rsidR="00ED6FBA">
        <w:rPr>
          <w:rFonts w:ascii="Times New Roman" w:eastAsia="SimSun" w:hAnsi="Times New Roman" w:cs="Times New Roman"/>
          <w:kern w:val="2"/>
          <w:sz w:val="21"/>
          <w:szCs w:val="22"/>
          <w:lang w:val="en-US" w:eastAsia="zh-CN"/>
        </w:rPr>
        <w:t>s</w:t>
      </w:r>
      <w:r>
        <w:rPr>
          <w:rFonts w:ascii="Times New Roman" w:eastAsia="SimSun" w:hAnsi="Times New Roman" w:cs="Times New Roman"/>
          <w:kern w:val="2"/>
          <w:sz w:val="21"/>
          <w:szCs w:val="22"/>
          <w:lang w:val="en-US" w:eastAsia="zh-CN"/>
        </w:rPr>
        <w:t>”</w:t>
      </w:r>
      <w:r w:rsidR="00D36E6A">
        <w:rPr>
          <w:rFonts w:ascii="Times New Roman" w:eastAsia="SimSun" w:hAnsi="Times New Roman" w:cs="Times New Roman"/>
          <w:kern w:val="2"/>
          <w:sz w:val="21"/>
          <w:szCs w:val="22"/>
          <w:lang w:val="en-US" w:eastAsia="zh-CN"/>
        </w:rPr>
        <w:t xml:space="preserve"> info</w:t>
      </w:r>
      <w:r>
        <w:rPr>
          <w:rFonts w:ascii="Times New Roman" w:eastAsia="SimSun" w:hAnsi="Times New Roman" w:cs="Times New Roman"/>
          <w:kern w:val="2"/>
          <w:sz w:val="21"/>
          <w:szCs w:val="22"/>
          <w:lang w:val="en-US" w:eastAsia="zh-CN"/>
        </w:rPr>
        <w:t>, RAN1 discussed this issue</w:t>
      </w:r>
      <w:r w:rsidR="00D46545">
        <w:rPr>
          <w:rFonts w:ascii="Times New Roman" w:eastAsia="SimSun" w:hAnsi="Times New Roman" w:cs="Times New Roman"/>
          <w:kern w:val="2"/>
          <w:sz w:val="21"/>
          <w:szCs w:val="22"/>
          <w:lang w:val="en-US" w:eastAsia="zh-CN"/>
        </w:rPr>
        <w:t xml:space="preserve"> in the </w:t>
      </w:r>
      <w:r w:rsidR="000B368C">
        <w:rPr>
          <w:rFonts w:ascii="Times New Roman" w:eastAsia="SimSun" w:hAnsi="Times New Roman" w:cs="Times New Roman"/>
          <w:kern w:val="2"/>
          <w:sz w:val="21"/>
          <w:szCs w:val="22"/>
          <w:lang w:val="en-US" w:eastAsia="zh-CN"/>
        </w:rPr>
        <w:t xml:space="preserve">previous </w:t>
      </w:r>
      <w:r w:rsidR="00D46545">
        <w:rPr>
          <w:rFonts w:ascii="Times New Roman" w:eastAsia="SimSun" w:hAnsi="Times New Roman" w:cs="Times New Roman"/>
          <w:kern w:val="2"/>
          <w:sz w:val="21"/>
          <w:szCs w:val="22"/>
          <w:lang w:val="en-US" w:eastAsia="zh-CN"/>
        </w:rPr>
        <w:t>meeting</w:t>
      </w:r>
      <w:r w:rsidR="000B368C">
        <w:rPr>
          <w:rFonts w:ascii="Times New Roman" w:eastAsia="SimSun" w:hAnsi="Times New Roman" w:cs="Times New Roman"/>
          <w:kern w:val="2"/>
          <w:sz w:val="21"/>
          <w:szCs w:val="22"/>
          <w:lang w:val="en-US" w:eastAsia="zh-CN"/>
        </w:rPr>
        <w:t>s</w:t>
      </w:r>
      <w:r>
        <w:rPr>
          <w:rFonts w:ascii="Times New Roman" w:eastAsia="SimSun" w:hAnsi="Times New Roman" w:cs="Times New Roman"/>
          <w:kern w:val="2"/>
          <w:sz w:val="21"/>
          <w:szCs w:val="22"/>
          <w:lang w:val="en-US" w:eastAsia="zh-CN"/>
        </w:rPr>
        <w:t xml:space="preserve">, where at least </w:t>
      </w:r>
      <w:r w:rsidR="00D36E6A">
        <w:rPr>
          <w:rFonts w:ascii="Times New Roman" w:eastAsia="SimSun" w:hAnsi="Times New Roman" w:cs="Times New Roman"/>
          <w:kern w:val="2"/>
          <w:sz w:val="21"/>
          <w:szCs w:val="22"/>
          <w:lang w:val="en-US" w:eastAsia="zh-CN"/>
        </w:rPr>
        <w:t xml:space="preserve">the </w:t>
      </w:r>
      <w:r>
        <w:rPr>
          <w:rFonts w:ascii="Times New Roman" w:eastAsia="SimSun" w:hAnsi="Times New Roman" w:cs="Times New Roman"/>
          <w:kern w:val="2"/>
          <w:sz w:val="21"/>
          <w:szCs w:val="22"/>
          <w:lang w:val="en-US" w:eastAsia="zh-CN"/>
        </w:rPr>
        <w:t xml:space="preserve">following </w:t>
      </w:r>
      <w:r w:rsidR="00D36E6A">
        <w:rPr>
          <w:rFonts w:ascii="Times New Roman" w:eastAsia="SimSun" w:hAnsi="Times New Roman" w:cs="Times New Roman"/>
          <w:kern w:val="2"/>
          <w:sz w:val="21"/>
          <w:szCs w:val="22"/>
          <w:lang w:val="en-US" w:eastAsia="zh-CN"/>
        </w:rPr>
        <w:t xml:space="preserve">ways </w:t>
      </w:r>
      <w:r>
        <w:rPr>
          <w:rFonts w:ascii="Times New Roman" w:eastAsia="SimSun" w:hAnsi="Times New Roman" w:cs="Times New Roman"/>
          <w:kern w:val="2"/>
          <w:sz w:val="21"/>
          <w:szCs w:val="22"/>
          <w:lang w:val="en-US" w:eastAsia="zh-CN"/>
        </w:rPr>
        <w:t>can be considered:</w:t>
      </w:r>
    </w:p>
    <w:p w14:paraId="3190F301" w14:textId="4D5AAA61" w:rsidR="005D4866" w:rsidRPr="005D4866" w:rsidRDefault="005D4866" w:rsidP="00ED6FBA">
      <w:pPr>
        <w:pStyle w:val="ListParagraph"/>
        <w:numPr>
          <w:ilvl w:val="0"/>
          <w:numId w:val="16"/>
        </w:numPr>
        <w:ind w:left="709" w:firstLineChars="0"/>
        <w:rPr>
          <w:rFonts w:ascii="Times New Roman" w:eastAsia="SimSun" w:hAnsi="Times New Roman" w:cs="Times New Roman"/>
          <w:color w:val="auto"/>
          <w:sz w:val="21"/>
          <w:szCs w:val="22"/>
          <w:lang w:val="en-US" w:eastAsia="zh-CN"/>
        </w:rPr>
      </w:pPr>
      <w:r w:rsidRPr="005D4866">
        <w:rPr>
          <w:rFonts w:ascii="Times New Roman" w:eastAsia="SimSun" w:hAnsi="Times New Roman" w:cs="Times New Roman"/>
          <w:color w:val="auto"/>
          <w:sz w:val="21"/>
          <w:szCs w:val="22"/>
          <w:lang w:val="en-US" w:eastAsia="zh-CN"/>
        </w:rPr>
        <w:t xml:space="preserve">MAC message </w:t>
      </w:r>
    </w:p>
    <w:p w14:paraId="20C746E8" w14:textId="60F77AC7" w:rsidR="005D4866" w:rsidRPr="005D4866" w:rsidRDefault="005D4866" w:rsidP="00ED6FBA">
      <w:pPr>
        <w:pStyle w:val="ListParagraph"/>
        <w:numPr>
          <w:ilvl w:val="0"/>
          <w:numId w:val="16"/>
        </w:numPr>
        <w:ind w:left="709" w:firstLineChars="0"/>
        <w:rPr>
          <w:rFonts w:ascii="Times New Roman" w:eastAsia="SimSun" w:hAnsi="Times New Roman" w:cs="Times New Roman"/>
          <w:color w:val="auto"/>
          <w:sz w:val="21"/>
          <w:szCs w:val="22"/>
          <w:lang w:val="en-US" w:eastAsia="zh-CN"/>
        </w:rPr>
      </w:pPr>
      <w:r w:rsidRPr="005D4866">
        <w:rPr>
          <w:rFonts w:ascii="Times New Roman" w:eastAsia="SimSun" w:hAnsi="Times New Roman" w:cs="Times New Roman"/>
          <w:color w:val="auto"/>
          <w:sz w:val="21"/>
          <w:szCs w:val="22"/>
          <w:lang w:val="en-US" w:eastAsia="zh-CN"/>
        </w:rPr>
        <w:t>PC5-RRC signaling</w:t>
      </w:r>
    </w:p>
    <w:p w14:paraId="7215DFA9" w14:textId="58855431" w:rsidR="005D4866" w:rsidRPr="005D4866" w:rsidRDefault="005D4866" w:rsidP="00ED6FBA">
      <w:pPr>
        <w:pStyle w:val="ListParagraph"/>
        <w:numPr>
          <w:ilvl w:val="0"/>
          <w:numId w:val="16"/>
        </w:numPr>
        <w:ind w:left="709" w:firstLineChars="0"/>
        <w:rPr>
          <w:rFonts w:ascii="Times New Roman" w:eastAsia="SimSun" w:hAnsi="Times New Roman" w:cs="Times New Roman"/>
          <w:color w:val="auto"/>
          <w:sz w:val="21"/>
          <w:szCs w:val="22"/>
          <w:lang w:val="en-US" w:eastAsia="zh-CN"/>
        </w:rPr>
      </w:pPr>
      <w:r w:rsidRPr="005D4866">
        <w:rPr>
          <w:rFonts w:ascii="Times New Roman" w:eastAsia="SimSun" w:hAnsi="Times New Roman" w:cs="Times New Roman"/>
          <w:color w:val="auto"/>
          <w:sz w:val="21"/>
          <w:szCs w:val="22"/>
          <w:lang w:val="en-US" w:eastAsia="zh-CN"/>
        </w:rPr>
        <w:t>New 2nd-stage SCI format</w:t>
      </w:r>
    </w:p>
    <w:p w14:paraId="0EF91D94" w14:textId="2ACD3D54" w:rsidR="005D4866" w:rsidRDefault="005D4866" w:rsidP="00803637">
      <w:pPr>
        <w:rPr>
          <w:rFonts w:ascii="Times New Roman" w:eastAsia="SimSun" w:hAnsi="Times New Roman" w:cs="Times New Roman"/>
          <w:kern w:val="2"/>
          <w:sz w:val="21"/>
          <w:szCs w:val="22"/>
          <w:lang w:val="en-US" w:eastAsia="zh-CN"/>
        </w:rPr>
      </w:pPr>
      <w:bookmarkStart w:id="13" w:name="OLE_LINK11"/>
      <w:r>
        <w:rPr>
          <w:rFonts w:ascii="Times New Roman" w:eastAsia="SimSun" w:hAnsi="Times New Roman" w:cs="Times New Roman"/>
          <w:kern w:val="2"/>
          <w:sz w:val="21"/>
          <w:szCs w:val="22"/>
          <w:lang w:val="en-US" w:eastAsia="zh-CN"/>
        </w:rPr>
        <w:t>Also</w:t>
      </w:r>
      <w:r w:rsidR="00576534">
        <w:rPr>
          <w:rFonts w:ascii="Times New Roman" w:eastAsia="SimSun" w:hAnsi="Times New Roman" w:cs="Times New Roman"/>
          <w:kern w:val="2"/>
          <w:sz w:val="21"/>
          <w:szCs w:val="22"/>
          <w:lang w:val="en-US" w:eastAsia="zh-CN"/>
        </w:rPr>
        <w:t>,</w:t>
      </w:r>
      <w:r>
        <w:rPr>
          <w:rFonts w:ascii="Times New Roman" w:eastAsia="SimSun" w:hAnsi="Times New Roman" w:cs="Times New Roman"/>
          <w:kern w:val="2"/>
          <w:sz w:val="21"/>
          <w:szCs w:val="22"/>
          <w:lang w:val="en-US" w:eastAsia="zh-CN"/>
        </w:rPr>
        <w:t xml:space="preserve"> </w:t>
      </w:r>
      <w:r w:rsidR="00576534">
        <w:rPr>
          <w:rFonts w:ascii="Times New Roman" w:eastAsia="SimSun" w:hAnsi="Times New Roman" w:cs="Times New Roman"/>
          <w:kern w:val="2"/>
          <w:sz w:val="21"/>
          <w:szCs w:val="22"/>
          <w:lang w:val="en-US" w:eastAsia="zh-CN"/>
        </w:rPr>
        <w:t xml:space="preserve">some companies proposed to use </w:t>
      </w:r>
      <w:r>
        <w:rPr>
          <w:rFonts w:ascii="Times New Roman" w:eastAsia="SimSun" w:hAnsi="Times New Roman" w:cs="Times New Roman"/>
          <w:kern w:val="2"/>
          <w:sz w:val="21"/>
          <w:szCs w:val="22"/>
          <w:lang w:val="en-US" w:eastAsia="zh-CN"/>
        </w:rPr>
        <w:t xml:space="preserve">some other </w:t>
      </w:r>
      <w:r w:rsidR="00576534">
        <w:rPr>
          <w:rFonts w:ascii="Times New Roman" w:eastAsia="SimSun" w:hAnsi="Times New Roman" w:cs="Times New Roman"/>
          <w:kern w:val="2"/>
          <w:sz w:val="21"/>
          <w:szCs w:val="22"/>
          <w:lang w:val="en-US" w:eastAsia="zh-CN"/>
        </w:rPr>
        <w:t>form</w:t>
      </w:r>
      <w:r w:rsidR="00822499">
        <w:rPr>
          <w:rFonts w:ascii="Times New Roman" w:eastAsia="SimSun" w:hAnsi="Times New Roman" w:cs="Times New Roman"/>
          <w:kern w:val="2"/>
          <w:sz w:val="21"/>
          <w:szCs w:val="22"/>
          <w:lang w:val="en-US" w:eastAsia="zh-CN"/>
        </w:rPr>
        <w:t>s</w:t>
      </w:r>
      <w:r w:rsidR="00576534">
        <w:rPr>
          <w:rFonts w:ascii="Times New Roman" w:eastAsia="SimSun" w:hAnsi="Times New Roman" w:cs="Times New Roman"/>
          <w:kern w:val="2"/>
          <w:sz w:val="21"/>
          <w:szCs w:val="22"/>
          <w:lang w:val="en-US" w:eastAsia="zh-CN"/>
        </w:rPr>
        <w:t xml:space="preserve"> of </w:t>
      </w:r>
      <w:proofErr w:type="spellStart"/>
      <w:r>
        <w:rPr>
          <w:rFonts w:ascii="Times New Roman" w:eastAsia="SimSun" w:hAnsi="Times New Roman" w:cs="Times New Roman"/>
          <w:kern w:val="2"/>
          <w:sz w:val="21"/>
          <w:szCs w:val="22"/>
          <w:lang w:val="en-US" w:eastAsia="zh-CN"/>
        </w:rPr>
        <w:t>PHY</w:t>
      </w:r>
      <w:proofErr w:type="spellEnd"/>
      <w:r>
        <w:rPr>
          <w:rFonts w:ascii="Times New Roman" w:eastAsia="SimSun" w:hAnsi="Times New Roman" w:cs="Times New Roman"/>
          <w:kern w:val="2"/>
          <w:sz w:val="21"/>
          <w:szCs w:val="22"/>
          <w:lang w:val="en-US" w:eastAsia="zh-CN"/>
        </w:rPr>
        <w:t xml:space="preserve"> </w:t>
      </w:r>
      <w:r w:rsidR="00822499">
        <w:rPr>
          <w:rFonts w:ascii="Times New Roman" w:eastAsia="SimSun" w:hAnsi="Times New Roman" w:cs="Times New Roman"/>
          <w:kern w:val="2"/>
          <w:sz w:val="21"/>
          <w:szCs w:val="22"/>
          <w:lang w:val="en-US" w:eastAsia="zh-CN"/>
        </w:rPr>
        <w:t>signaling</w:t>
      </w:r>
      <w:r w:rsidR="00F76903">
        <w:rPr>
          <w:rFonts w:ascii="Times New Roman" w:eastAsia="SimSun" w:hAnsi="Times New Roman" w:cs="Times New Roman"/>
          <w:kern w:val="2"/>
          <w:sz w:val="21"/>
          <w:szCs w:val="22"/>
          <w:lang w:val="en-US" w:eastAsia="zh-CN"/>
        </w:rPr>
        <w:t xml:space="preserve"> [</w:t>
      </w:r>
      <w:r w:rsidR="00EE60AC">
        <w:rPr>
          <w:rFonts w:ascii="Times New Roman" w:eastAsia="SimSun" w:hAnsi="Times New Roman" w:cs="Times New Roman"/>
          <w:kern w:val="2"/>
          <w:sz w:val="21"/>
          <w:szCs w:val="22"/>
          <w:lang w:val="en-US" w:eastAsia="zh-CN"/>
        </w:rPr>
        <w:t>5</w:t>
      </w:r>
      <w:r w:rsidR="00F76903">
        <w:rPr>
          <w:rFonts w:ascii="Times New Roman" w:eastAsia="SimSun" w:hAnsi="Times New Roman" w:cs="Times New Roman"/>
          <w:kern w:val="2"/>
          <w:sz w:val="21"/>
          <w:szCs w:val="22"/>
          <w:lang w:val="en-US" w:eastAsia="zh-CN"/>
        </w:rPr>
        <w:t>]</w:t>
      </w:r>
      <w:r w:rsidR="00822499">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 xml:space="preserve">e.g. </w:t>
      </w:r>
      <w:r w:rsidR="00676881">
        <w:rPr>
          <w:rFonts w:ascii="Times New Roman" w:eastAsia="SimSun" w:hAnsi="Times New Roman" w:cs="Times New Roman"/>
          <w:kern w:val="2"/>
          <w:sz w:val="21"/>
          <w:szCs w:val="22"/>
          <w:lang w:val="en-US" w:eastAsia="zh-CN"/>
        </w:rPr>
        <w:t>PSCCH</w:t>
      </w:r>
      <w:r>
        <w:rPr>
          <w:rFonts w:ascii="Times New Roman" w:eastAsia="SimSun" w:hAnsi="Times New Roman" w:cs="Times New Roman"/>
          <w:kern w:val="2"/>
          <w:sz w:val="21"/>
          <w:szCs w:val="22"/>
          <w:lang w:val="en-US" w:eastAsia="zh-CN"/>
        </w:rPr>
        <w:t>,</w:t>
      </w:r>
      <w:r w:rsidR="00676881">
        <w:rPr>
          <w:rFonts w:ascii="Times New Roman" w:eastAsia="SimSun" w:hAnsi="Times New Roman" w:cs="Times New Roman"/>
          <w:kern w:val="2"/>
          <w:sz w:val="21"/>
          <w:szCs w:val="22"/>
          <w:lang w:val="en-US" w:eastAsia="zh-CN"/>
        </w:rPr>
        <w:t xml:space="preserve"> PSFCH,</w:t>
      </w:r>
      <w:r>
        <w:rPr>
          <w:rFonts w:ascii="Times New Roman" w:eastAsia="SimSun" w:hAnsi="Times New Roman" w:cs="Times New Roman"/>
          <w:kern w:val="2"/>
          <w:sz w:val="21"/>
          <w:szCs w:val="22"/>
          <w:lang w:val="en-US" w:eastAsia="zh-CN"/>
        </w:rPr>
        <w:t xml:space="preserve"> new </w:t>
      </w:r>
      <w:proofErr w:type="spellStart"/>
      <w:r>
        <w:rPr>
          <w:rFonts w:ascii="Times New Roman" w:eastAsia="SimSun" w:hAnsi="Times New Roman" w:cs="Times New Roman"/>
          <w:kern w:val="2"/>
          <w:sz w:val="21"/>
          <w:szCs w:val="22"/>
          <w:lang w:val="en-US" w:eastAsia="zh-CN"/>
        </w:rPr>
        <w:t>PHY</w:t>
      </w:r>
      <w:proofErr w:type="spellEnd"/>
      <w:r>
        <w:rPr>
          <w:rFonts w:ascii="Times New Roman" w:eastAsia="SimSun" w:hAnsi="Times New Roman" w:cs="Times New Roman"/>
          <w:kern w:val="2"/>
          <w:sz w:val="21"/>
          <w:szCs w:val="22"/>
          <w:lang w:val="en-US" w:eastAsia="zh-CN"/>
        </w:rPr>
        <w:t xml:space="preserve"> channel</w:t>
      </w:r>
      <w:r w:rsidR="00ED6FBA">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 xml:space="preserve">etc. </w:t>
      </w:r>
      <w:r w:rsidR="00576534">
        <w:rPr>
          <w:rFonts w:ascii="Times New Roman" w:eastAsia="SimSun" w:hAnsi="Times New Roman" w:cs="Times New Roman"/>
          <w:kern w:val="2"/>
          <w:sz w:val="21"/>
          <w:szCs w:val="22"/>
          <w:lang w:val="en-US" w:eastAsia="zh-CN"/>
        </w:rPr>
        <w:t xml:space="preserve">Technically speaking, </w:t>
      </w:r>
      <w:r>
        <w:rPr>
          <w:rFonts w:ascii="Times New Roman" w:eastAsia="SimSun" w:hAnsi="Times New Roman" w:cs="Times New Roman"/>
          <w:kern w:val="2"/>
          <w:sz w:val="21"/>
          <w:szCs w:val="22"/>
          <w:lang w:val="en-US" w:eastAsia="zh-CN"/>
        </w:rPr>
        <w:t>this</w:t>
      </w:r>
      <w:r w:rsidR="00576534">
        <w:rPr>
          <w:rFonts w:ascii="Times New Roman" w:eastAsia="SimSun" w:hAnsi="Times New Roman" w:cs="Times New Roman"/>
          <w:kern w:val="2"/>
          <w:sz w:val="21"/>
          <w:szCs w:val="22"/>
          <w:lang w:val="en-US" w:eastAsia="zh-CN"/>
        </w:rPr>
        <w:t xml:space="preserve"> (which kink of signaling is used)</w:t>
      </w:r>
      <w:r>
        <w:rPr>
          <w:rFonts w:ascii="Times New Roman" w:eastAsia="SimSun" w:hAnsi="Times New Roman" w:cs="Times New Roman"/>
          <w:kern w:val="2"/>
          <w:sz w:val="21"/>
          <w:szCs w:val="22"/>
          <w:lang w:val="en-US" w:eastAsia="zh-CN"/>
        </w:rPr>
        <w:t xml:space="preserve"> should be decided by RAN1</w:t>
      </w:r>
      <w:r w:rsidR="00576534">
        <w:rPr>
          <w:rFonts w:ascii="Times New Roman" w:eastAsia="SimSun" w:hAnsi="Times New Roman" w:cs="Times New Roman"/>
          <w:kern w:val="2"/>
          <w:sz w:val="21"/>
          <w:szCs w:val="22"/>
          <w:lang w:val="en-US" w:eastAsia="zh-CN"/>
        </w:rPr>
        <w:t xml:space="preserve">, as this </w:t>
      </w:r>
      <w:r w:rsidR="000B368C">
        <w:rPr>
          <w:rFonts w:ascii="Times New Roman" w:eastAsia="SimSun" w:hAnsi="Times New Roman" w:cs="Times New Roman"/>
          <w:kern w:val="2"/>
          <w:sz w:val="21"/>
          <w:szCs w:val="22"/>
          <w:lang w:val="en-US" w:eastAsia="zh-CN"/>
        </w:rPr>
        <w:t>depends on how timely</w:t>
      </w:r>
      <w:r w:rsidR="00576534">
        <w:rPr>
          <w:rFonts w:ascii="Times New Roman" w:eastAsia="SimSun" w:hAnsi="Times New Roman" w:cs="Times New Roman"/>
          <w:kern w:val="2"/>
          <w:sz w:val="21"/>
          <w:szCs w:val="22"/>
          <w:lang w:val="en-US" w:eastAsia="zh-CN"/>
        </w:rPr>
        <w:t xml:space="preserve"> such inter-UE resource allocation information exchange</w:t>
      </w:r>
      <w:r w:rsidR="00822499">
        <w:rPr>
          <w:rFonts w:ascii="Times New Roman" w:eastAsia="SimSun" w:hAnsi="Times New Roman" w:cs="Times New Roman"/>
          <w:kern w:val="2"/>
          <w:sz w:val="21"/>
          <w:szCs w:val="22"/>
          <w:lang w:val="en-US" w:eastAsia="zh-CN"/>
        </w:rPr>
        <w:t xml:space="preserve"> </w:t>
      </w:r>
      <w:r w:rsidR="00A00808">
        <w:rPr>
          <w:rFonts w:ascii="Times New Roman" w:eastAsia="SimSun" w:hAnsi="Times New Roman" w:cs="Times New Roman" w:hint="eastAsia"/>
          <w:kern w:val="2"/>
          <w:sz w:val="21"/>
          <w:szCs w:val="22"/>
          <w:lang w:val="en-US" w:eastAsia="zh-CN"/>
        </w:rPr>
        <w:t>is</w:t>
      </w:r>
      <w:r w:rsidR="00A00808">
        <w:rPr>
          <w:rFonts w:ascii="Times New Roman" w:eastAsia="SimSun" w:hAnsi="Times New Roman" w:cs="Times New Roman"/>
          <w:kern w:val="2"/>
          <w:sz w:val="21"/>
          <w:szCs w:val="22"/>
          <w:lang w:val="en-US" w:eastAsia="zh-CN"/>
        </w:rPr>
        <w:t xml:space="preserve"> expected </w:t>
      </w:r>
      <w:r w:rsidR="00822499">
        <w:rPr>
          <w:rFonts w:ascii="Times New Roman" w:eastAsia="SimSun" w:hAnsi="Times New Roman" w:cs="Times New Roman"/>
          <w:kern w:val="2"/>
          <w:sz w:val="21"/>
          <w:szCs w:val="22"/>
          <w:lang w:val="en-US" w:eastAsia="zh-CN"/>
        </w:rPr>
        <w:t>in SL</w:t>
      </w:r>
      <w:r w:rsidR="00D2274F">
        <w:rPr>
          <w:rFonts w:ascii="Times New Roman" w:eastAsia="SimSun" w:hAnsi="Times New Roman" w:cs="Times New Roman" w:hint="eastAsia"/>
          <w:kern w:val="2"/>
          <w:sz w:val="21"/>
          <w:szCs w:val="22"/>
          <w:lang w:val="en-US" w:eastAsia="zh-CN"/>
        </w:rPr>
        <w:t>,</w:t>
      </w:r>
      <w:r w:rsidR="00D2274F">
        <w:rPr>
          <w:rFonts w:ascii="Times New Roman" w:eastAsia="SimSun" w:hAnsi="Times New Roman" w:cs="Times New Roman"/>
          <w:kern w:val="2"/>
          <w:sz w:val="21"/>
          <w:szCs w:val="22"/>
          <w:lang w:val="en-US" w:eastAsia="zh-CN"/>
        </w:rPr>
        <w:t xml:space="preserve"> as well as </w:t>
      </w:r>
      <w:r w:rsidR="00D116E6">
        <w:rPr>
          <w:rFonts w:ascii="Times New Roman" w:eastAsia="SimSun" w:hAnsi="Times New Roman" w:cs="Times New Roman"/>
          <w:kern w:val="2"/>
          <w:sz w:val="21"/>
          <w:szCs w:val="22"/>
          <w:lang w:val="en-US" w:eastAsia="zh-CN"/>
        </w:rPr>
        <w:t xml:space="preserve">what would be </w:t>
      </w:r>
      <w:r w:rsidR="00D2274F">
        <w:rPr>
          <w:rFonts w:ascii="Times New Roman" w:eastAsia="SimSun" w:hAnsi="Times New Roman" w:cs="Times New Roman"/>
          <w:kern w:val="2"/>
          <w:sz w:val="21"/>
          <w:szCs w:val="22"/>
          <w:lang w:val="en-US" w:eastAsia="zh-CN"/>
        </w:rPr>
        <w:t>the specific contents of the signaling for such “a set of resource</w:t>
      </w:r>
      <w:r w:rsidR="00A35909">
        <w:rPr>
          <w:rFonts w:ascii="Times New Roman" w:eastAsia="SimSun" w:hAnsi="Times New Roman" w:cs="Times New Roman"/>
          <w:kern w:val="2"/>
          <w:sz w:val="21"/>
          <w:szCs w:val="22"/>
          <w:lang w:val="en-US" w:eastAsia="zh-CN"/>
        </w:rPr>
        <w:t>s</w:t>
      </w:r>
      <w:r w:rsidR="00D2274F">
        <w:rPr>
          <w:rFonts w:ascii="Times New Roman" w:eastAsia="SimSun" w:hAnsi="Times New Roman" w:cs="Times New Roman"/>
          <w:kern w:val="2"/>
          <w:sz w:val="21"/>
          <w:szCs w:val="22"/>
          <w:lang w:val="en-US" w:eastAsia="zh-CN"/>
        </w:rPr>
        <w:t>” info transfer</w:t>
      </w:r>
      <w:r w:rsidR="00576534">
        <w:rPr>
          <w:rFonts w:ascii="Times New Roman" w:eastAsia="SimSun" w:hAnsi="Times New Roman" w:cs="Times New Roman"/>
          <w:kern w:val="2"/>
          <w:sz w:val="21"/>
          <w:szCs w:val="22"/>
          <w:lang w:val="en-US" w:eastAsia="zh-CN"/>
        </w:rPr>
        <w:t>.</w:t>
      </w:r>
      <w:r>
        <w:rPr>
          <w:rFonts w:ascii="Times New Roman" w:eastAsia="SimSun" w:hAnsi="Times New Roman" w:cs="Times New Roman"/>
          <w:kern w:val="2"/>
          <w:sz w:val="21"/>
          <w:szCs w:val="22"/>
          <w:lang w:val="en-US" w:eastAsia="zh-CN"/>
        </w:rPr>
        <w:t xml:space="preserve"> </w:t>
      </w:r>
      <w:r w:rsidR="00D2274F">
        <w:rPr>
          <w:rFonts w:ascii="Times New Roman" w:eastAsia="SimSun" w:hAnsi="Times New Roman" w:cs="Times New Roman"/>
          <w:kern w:val="2"/>
          <w:sz w:val="21"/>
          <w:szCs w:val="22"/>
          <w:lang w:val="en-US" w:eastAsia="zh-CN"/>
        </w:rPr>
        <w:t>The signaling related discussion is also within the FFS list in above RAN1 conclusions (e.g. “</w:t>
      </w:r>
      <w:r w:rsidR="00D2274F" w:rsidRPr="00A262E4">
        <w:rPr>
          <w:rFonts w:ascii="Times New Roman" w:eastAsia="SimSun" w:hAnsi="Times New Roman" w:cs="Times New Roman"/>
          <w:kern w:val="2"/>
          <w:sz w:val="21"/>
          <w:szCs w:val="22"/>
          <w:lang w:val="en-US" w:eastAsia="zh-CN"/>
        </w:rPr>
        <w:sym w:font="Wingdings" w:char="F0FC"/>
      </w:r>
      <w:r w:rsidR="00D2274F" w:rsidRPr="00A262E4">
        <w:rPr>
          <w:rFonts w:ascii="Times New Roman" w:eastAsia="SimSun" w:hAnsi="Times New Roman" w:cs="Times New Roman"/>
          <w:kern w:val="2"/>
          <w:sz w:val="21"/>
          <w:szCs w:val="22"/>
          <w:lang w:val="en-US" w:eastAsia="zh-CN"/>
        </w:rPr>
        <w:tab/>
      </w:r>
      <w:r w:rsidR="00D2274F" w:rsidRPr="00A262E4">
        <w:rPr>
          <w:rFonts w:ascii="Times New Roman" w:hAnsi="Times New Roman" w:cs="Times New Roman"/>
          <w:lang w:eastAsia="ko-KR"/>
        </w:rPr>
        <w:t xml:space="preserve">How UE-A sends </w:t>
      </w:r>
      <w:r w:rsidR="007E1BBF" w:rsidRPr="00A262E4">
        <w:rPr>
          <w:rFonts w:ascii="Times New Roman" w:hAnsi="Times New Roman" w:cs="Times New Roman"/>
          <w:lang w:eastAsia="ko-KR"/>
        </w:rPr>
        <w:t>"</w:t>
      </w:r>
      <w:r w:rsidR="00D2274F" w:rsidRPr="00A262E4">
        <w:rPr>
          <w:rFonts w:ascii="Times New Roman" w:hAnsi="Times New Roman" w:cs="Times New Roman"/>
          <w:lang w:eastAsia="ko-KR"/>
        </w:rPr>
        <w:t>A set of resources</w:t>
      </w:r>
      <w:r w:rsidR="007E1BBF" w:rsidRPr="00A262E4">
        <w:rPr>
          <w:rFonts w:ascii="Times New Roman" w:hAnsi="Times New Roman" w:cs="Times New Roman"/>
          <w:lang w:eastAsia="ko-KR"/>
        </w:rPr>
        <w:t>"</w:t>
      </w:r>
      <w:r w:rsidR="00D2274F" w:rsidRPr="00A262E4">
        <w:rPr>
          <w:rFonts w:ascii="Times New Roman" w:hAnsi="Times New Roman" w:cs="Times New Roman"/>
          <w:lang w:eastAsia="ko-KR"/>
        </w:rPr>
        <w:t xml:space="preserve"> to UE-B, including container used for carrying it, </w:t>
      </w:r>
      <w:r w:rsidR="00D2274F" w:rsidRPr="00A262E4">
        <w:rPr>
          <w:rFonts w:ascii="Times New Roman" w:eastAsia="DengXian" w:hAnsi="Times New Roman" w:cs="Times New Roman"/>
          <w:lang w:eastAsia="zh-CN"/>
        </w:rPr>
        <w:t>i</w:t>
      </w:r>
      <w:r w:rsidR="00D2274F" w:rsidRPr="00A262E4">
        <w:rPr>
          <w:rFonts w:ascii="Times New Roman" w:hAnsi="Times New Roman" w:cs="Times New Roman"/>
          <w:lang w:eastAsia="ko-KR"/>
        </w:rPr>
        <w:t>mplicitly or explicitly or both</w:t>
      </w:r>
      <w:r w:rsidR="00D2274F">
        <w:rPr>
          <w:rFonts w:ascii="Times New Roman" w:hAnsi="Times New Roman" w:cs="Times New Roman"/>
          <w:lang w:eastAsia="ko-KR"/>
        </w:rPr>
        <w:t>”). To this end,</w:t>
      </w:r>
      <w:r w:rsidR="00D2274F">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 xml:space="preserve">RAN2 </w:t>
      </w:r>
      <w:r w:rsidR="00576534">
        <w:rPr>
          <w:rFonts w:ascii="Times New Roman" w:eastAsia="SimSun" w:hAnsi="Times New Roman" w:cs="Times New Roman"/>
          <w:kern w:val="2"/>
          <w:sz w:val="21"/>
          <w:szCs w:val="22"/>
          <w:lang w:val="en-US" w:eastAsia="zh-CN"/>
        </w:rPr>
        <w:t xml:space="preserve">should </w:t>
      </w:r>
      <w:r>
        <w:rPr>
          <w:rFonts w:ascii="Times New Roman" w:eastAsia="SimSun" w:hAnsi="Times New Roman" w:cs="Times New Roman"/>
          <w:kern w:val="2"/>
          <w:sz w:val="21"/>
          <w:szCs w:val="22"/>
          <w:lang w:val="en-US" w:eastAsia="zh-CN"/>
        </w:rPr>
        <w:t>follow RAN1</w:t>
      </w:r>
      <w:r w:rsidR="00576534">
        <w:rPr>
          <w:rFonts w:ascii="Times New Roman" w:eastAsia="SimSun" w:hAnsi="Times New Roman" w:cs="Times New Roman"/>
          <w:kern w:val="2"/>
          <w:sz w:val="21"/>
          <w:szCs w:val="22"/>
          <w:lang w:val="en-US" w:eastAsia="zh-CN"/>
        </w:rPr>
        <w:t xml:space="preserve"> conclusion</w:t>
      </w:r>
      <w:r w:rsidR="00822499">
        <w:rPr>
          <w:rFonts w:ascii="Times New Roman" w:eastAsia="SimSun" w:hAnsi="Times New Roman" w:cs="Times New Roman"/>
          <w:kern w:val="2"/>
          <w:sz w:val="21"/>
          <w:szCs w:val="22"/>
          <w:lang w:val="en-US" w:eastAsia="zh-CN"/>
        </w:rPr>
        <w:t>s</w:t>
      </w:r>
      <w:r w:rsidR="00576534">
        <w:rPr>
          <w:rFonts w:ascii="Times New Roman" w:eastAsia="SimSun" w:hAnsi="Times New Roman" w:cs="Times New Roman"/>
          <w:kern w:val="2"/>
          <w:sz w:val="21"/>
          <w:szCs w:val="22"/>
          <w:lang w:val="en-US" w:eastAsia="zh-CN"/>
        </w:rPr>
        <w:t xml:space="preserve"> to be ma</w:t>
      </w:r>
      <w:r w:rsidR="00822499">
        <w:rPr>
          <w:rFonts w:ascii="Times New Roman" w:eastAsia="SimSun" w:hAnsi="Times New Roman" w:cs="Times New Roman"/>
          <w:kern w:val="2"/>
          <w:sz w:val="21"/>
          <w:szCs w:val="22"/>
          <w:lang w:val="en-US" w:eastAsia="zh-CN"/>
        </w:rPr>
        <w:t>d</w:t>
      </w:r>
      <w:r w:rsidR="00576534">
        <w:rPr>
          <w:rFonts w:ascii="Times New Roman" w:eastAsia="SimSun" w:hAnsi="Times New Roman" w:cs="Times New Roman"/>
          <w:kern w:val="2"/>
          <w:sz w:val="21"/>
          <w:szCs w:val="22"/>
          <w:lang w:val="en-US" w:eastAsia="zh-CN"/>
        </w:rPr>
        <w:t>e, and only</w:t>
      </w:r>
      <w:r>
        <w:rPr>
          <w:rFonts w:ascii="Times New Roman" w:eastAsia="SimSun" w:hAnsi="Times New Roman" w:cs="Times New Roman"/>
          <w:kern w:val="2"/>
          <w:sz w:val="21"/>
          <w:szCs w:val="22"/>
          <w:lang w:val="en-US" w:eastAsia="zh-CN"/>
        </w:rPr>
        <w:t xml:space="preserve"> </w:t>
      </w:r>
      <w:r w:rsidR="00576534">
        <w:rPr>
          <w:rFonts w:ascii="Times New Roman" w:eastAsia="SimSun" w:hAnsi="Times New Roman" w:cs="Times New Roman"/>
          <w:kern w:val="2"/>
          <w:sz w:val="21"/>
          <w:szCs w:val="22"/>
          <w:lang w:val="en-US" w:eastAsia="zh-CN"/>
        </w:rPr>
        <w:t xml:space="preserve">starts the discussion on the </w:t>
      </w:r>
      <w:r>
        <w:rPr>
          <w:rFonts w:ascii="Times New Roman" w:eastAsia="SimSun" w:hAnsi="Times New Roman" w:cs="Times New Roman"/>
          <w:kern w:val="2"/>
          <w:sz w:val="21"/>
          <w:szCs w:val="22"/>
          <w:lang w:val="en-US" w:eastAsia="zh-CN"/>
        </w:rPr>
        <w:t xml:space="preserve">further </w:t>
      </w:r>
      <w:r w:rsidR="00822499">
        <w:rPr>
          <w:rFonts w:ascii="Times New Roman" w:eastAsia="SimSun" w:hAnsi="Times New Roman" w:cs="Times New Roman"/>
          <w:kern w:val="2"/>
          <w:sz w:val="21"/>
          <w:szCs w:val="22"/>
          <w:lang w:val="en-US" w:eastAsia="zh-CN"/>
        </w:rPr>
        <w:t>signaling</w:t>
      </w:r>
      <w:r>
        <w:rPr>
          <w:rFonts w:ascii="Times New Roman" w:eastAsia="SimSun" w:hAnsi="Times New Roman" w:cs="Times New Roman"/>
          <w:kern w:val="2"/>
          <w:sz w:val="21"/>
          <w:szCs w:val="22"/>
          <w:lang w:val="en-US" w:eastAsia="zh-CN"/>
        </w:rPr>
        <w:t xml:space="preserve"> impact</w:t>
      </w:r>
      <w:r w:rsidR="00ED6FBA">
        <w:rPr>
          <w:rFonts w:ascii="Times New Roman" w:eastAsia="SimSun" w:hAnsi="Times New Roman" w:cs="Times New Roman"/>
          <w:kern w:val="2"/>
          <w:sz w:val="21"/>
          <w:szCs w:val="22"/>
          <w:lang w:val="en-US" w:eastAsia="zh-CN"/>
        </w:rPr>
        <w:t>s</w:t>
      </w:r>
      <w:r w:rsidR="00822499">
        <w:rPr>
          <w:rFonts w:ascii="Times New Roman" w:eastAsia="SimSun" w:hAnsi="Times New Roman" w:cs="Times New Roman"/>
          <w:kern w:val="2"/>
          <w:sz w:val="21"/>
          <w:szCs w:val="22"/>
          <w:lang w:val="en-US" w:eastAsia="zh-CN"/>
        </w:rPr>
        <w:t>,</w:t>
      </w:r>
      <w:r>
        <w:rPr>
          <w:rFonts w:ascii="Times New Roman" w:eastAsia="SimSun" w:hAnsi="Times New Roman" w:cs="Times New Roman"/>
          <w:kern w:val="2"/>
          <w:sz w:val="21"/>
          <w:szCs w:val="22"/>
          <w:lang w:val="en-US" w:eastAsia="zh-CN"/>
        </w:rPr>
        <w:t xml:space="preserve"> </w:t>
      </w:r>
      <w:r w:rsidR="00991F59">
        <w:rPr>
          <w:rFonts w:ascii="Times New Roman" w:eastAsia="SimSun" w:hAnsi="Times New Roman" w:cs="Times New Roman"/>
          <w:kern w:val="2"/>
          <w:sz w:val="21"/>
          <w:szCs w:val="22"/>
          <w:lang w:val="en-US" w:eastAsia="zh-CN"/>
        </w:rPr>
        <w:t xml:space="preserve">if </w:t>
      </w:r>
      <w:r w:rsidR="00576534">
        <w:rPr>
          <w:rFonts w:ascii="Times New Roman" w:eastAsia="SimSun" w:hAnsi="Times New Roman" w:cs="Times New Roman"/>
          <w:kern w:val="2"/>
          <w:sz w:val="21"/>
          <w:szCs w:val="22"/>
          <w:lang w:val="en-US" w:eastAsia="zh-CN"/>
        </w:rPr>
        <w:t>RAN1 decides to use L2/</w:t>
      </w:r>
      <w:r w:rsidR="00822499">
        <w:rPr>
          <w:rFonts w:ascii="Times New Roman" w:eastAsia="SimSun" w:hAnsi="Times New Roman" w:cs="Times New Roman"/>
          <w:kern w:val="2"/>
          <w:sz w:val="21"/>
          <w:szCs w:val="22"/>
          <w:lang w:val="en-US" w:eastAsia="zh-CN"/>
        </w:rPr>
        <w:t>RRC</w:t>
      </w:r>
      <w:r w:rsidR="00576534">
        <w:rPr>
          <w:rFonts w:ascii="Times New Roman" w:eastAsia="SimSun" w:hAnsi="Times New Roman" w:cs="Times New Roman"/>
          <w:kern w:val="2"/>
          <w:sz w:val="21"/>
          <w:szCs w:val="22"/>
          <w:lang w:val="en-US" w:eastAsia="zh-CN"/>
        </w:rPr>
        <w:t xml:space="preserve"> signaling. This discussion, </w:t>
      </w:r>
      <w:r w:rsidR="007E1BBF">
        <w:rPr>
          <w:rFonts w:ascii="Times New Roman" w:eastAsia="SimSun" w:hAnsi="Times New Roman" w:cs="Times New Roman"/>
          <w:kern w:val="2"/>
          <w:sz w:val="21"/>
          <w:szCs w:val="22"/>
          <w:lang w:val="en-US" w:eastAsia="zh-CN"/>
        </w:rPr>
        <w:t xml:space="preserve">when it is </w:t>
      </w:r>
      <w:r w:rsidR="00576534">
        <w:rPr>
          <w:rFonts w:ascii="Times New Roman" w:eastAsia="SimSun" w:hAnsi="Times New Roman" w:cs="Times New Roman"/>
          <w:kern w:val="2"/>
          <w:sz w:val="21"/>
          <w:szCs w:val="22"/>
          <w:lang w:val="en-US" w:eastAsia="zh-CN"/>
        </w:rPr>
        <w:t>really carried out</w:t>
      </w:r>
      <w:r w:rsidR="00ED6FBA">
        <w:rPr>
          <w:rFonts w:ascii="Times New Roman" w:eastAsia="SimSun" w:hAnsi="Times New Roman" w:cs="Times New Roman"/>
          <w:kern w:val="2"/>
          <w:sz w:val="21"/>
          <w:szCs w:val="22"/>
          <w:lang w:val="en-US" w:eastAsia="zh-CN"/>
        </w:rPr>
        <w:t xml:space="preserve"> in RAN2</w:t>
      </w:r>
      <w:r w:rsidR="00576534">
        <w:rPr>
          <w:rFonts w:ascii="Times New Roman" w:eastAsia="SimSun" w:hAnsi="Times New Roman" w:cs="Times New Roman"/>
          <w:kern w:val="2"/>
          <w:sz w:val="21"/>
          <w:szCs w:val="22"/>
          <w:lang w:val="en-US" w:eastAsia="zh-CN"/>
        </w:rPr>
        <w:t xml:space="preserve">, obviously </w:t>
      </w:r>
      <w:r w:rsidR="00D2274F">
        <w:rPr>
          <w:rFonts w:ascii="Times New Roman" w:eastAsia="SimSun" w:hAnsi="Times New Roman" w:cs="Times New Roman"/>
          <w:kern w:val="2"/>
          <w:sz w:val="21"/>
          <w:szCs w:val="22"/>
          <w:lang w:val="en-US" w:eastAsia="zh-CN"/>
        </w:rPr>
        <w:t xml:space="preserve">also </w:t>
      </w:r>
      <w:r w:rsidR="00576534">
        <w:rPr>
          <w:rFonts w:ascii="Times New Roman" w:eastAsia="SimSun" w:hAnsi="Times New Roman" w:cs="Times New Roman"/>
          <w:kern w:val="2"/>
          <w:sz w:val="21"/>
          <w:szCs w:val="22"/>
          <w:lang w:val="en-US" w:eastAsia="zh-CN"/>
        </w:rPr>
        <w:t>needs to be</w:t>
      </w:r>
      <w:r>
        <w:rPr>
          <w:rFonts w:ascii="Times New Roman" w:eastAsia="SimSun" w:hAnsi="Times New Roman" w:cs="Times New Roman"/>
          <w:kern w:val="2"/>
          <w:sz w:val="21"/>
          <w:szCs w:val="22"/>
          <w:lang w:val="en-US" w:eastAsia="zh-CN"/>
        </w:rPr>
        <w:t xml:space="preserve"> based on the specific information that </w:t>
      </w:r>
      <w:r w:rsidR="00ED6FBA">
        <w:rPr>
          <w:rFonts w:ascii="Times New Roman" w:eastAsia="SimSun" w:hAnsi="Times New Roman" w:cs="Times New Roman"/>
          <w:kern w:val="2"/>
          <w:sz w:val="21"/>
          <w:szCs w:val="22"/>
          <w:lang w:val="en-US" w:eastAsia="zh-CN"/>
        </w:rPr>
        <w:t xml:space="preserve">is </w:t>
      </w:r>
      <w:r>
        <w:rPr>
          <w:rFonts w:ascii="Times New Roman" w:eastAsia="SimSun" w:hAnsi="Times New Roman" w:cs="Times New Roman"/>
          <w:kern w:val="2"/>
          <w:sz w:val="21"/>
          <w:szCs w:val="22"/>
          <w:lang w:val="en-US" w:eastAsia="zh-CN"/>
        </w:rPr>
        <w:t>determined as needed by RAN</w:t>
      </w:r>
      <w:r w:rsidR="00576534">
        <w:rPr>
          <w:rFonts w:ascii="Times New Roman" w:eastAsia="SimSun" w:hAnsi="Times New Roman" w:cs="Times New Roman"/>
          <w:kern w:val="2"/>
          <w:sz w:val="21"/>
          <w:szCs w:val="22"/>
          <w:lang w:val="en-US" w:eastAsia="zh-CN"/>
        </w:rPr>
        <w:t>1</w:t>
      </w:r>
      <w:r>
        <w:rPr>
          <w:rFonts w:ascii="Times New Roman" w:eastAsia="SimSun" w:hAnsi="Times New Roman" w:cs="Times New Roman"/>
          <w:kern w:val="2"/>
          <w:sz w:val="21"/>
          <w:szCs w:val="22"/>
          <w:lang w:val="en-US" w:eastAsia="zh-CN"/>
        </w:rPr>
        <w:t>.</w:t>
      </w:r>
    </w:p>
    <w:bookmarkEnd w:id="13"/>
    <w:p w14:paraId="4D8E9124" w14:textId="74E584C4" w:rsidR="005D4866" w:rsidRDefault="005D4866" w:rsidP="00CE3F54">
      <w:pPr>
        <w:spacing w:beforeLines="50" w:before="120"/>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 xml:space="preserve">Proposal </w:t>
      </w:r>
      <w:r w:rsidR="005678F7">
        <w:rPr>
          <w:rFonts w:ascii="Times New Roman" w:eastAsia="SimSun" w:hAnsi="Times New Roman" w:cs="Times New Roman"/>
          <w:b/>
          <w:kern w:val="2"/>
          <w:sz w:val="21"/>
          <w:szCs w:val="21"/>
          <w:lang w:val="en-US" w:eastAsia="zh-CN"/>
        </w:rPr>
        <w:t>4</w:t>
      </w:r>
      <w:r>
        <w:rPr>
          <w:rFonts w:ascii="Times New Roman" w:eastAsia="SimSun" w:hAnsi="Times New Roman" w:cs="Times New Roman"/>
          <w:b/>
          <w:kern w:val="2"/>
          <w:sz w:val="21"/>
          <w:szCs w:val="21"/>
          <w:lang w:val="en-US" w:eastAsia="zh-CN"/>
        </w:rPr>
        <w:t xml:space="preserve">: It is up to RAN1 to decide what </w:t>
      </w:r>
      <w:r w:rsidR="00576534">
        <w:rPr>
          <w:rFonts w:ascii="Times New Roman" w:eastAsia="SimSun" w:hAnsi="Times New Roman" w:cs="Times New Roman"/>
          <w:b/>
          <w:kern w:val="2"/>
          <w:sz w:val="21"/>
          <w:szCs w:val="21"/>
          <w:lang w:val="en-US" w:eastAsia="zh-CN"/>
        </w:rPr>
        <w:t xml:space="preserve">kind of </w:t>
      </w:r>
      <w:r>
        <w:rPr>
          <w:rFonts w:ascii="Times New Roman" w:eastAsia="SimSun" w:hAnsi="Times New Roman" w:cs="Times New Roman"/>
          <w:b/>
          <w:kern w:val="2"/>
          <w:sz w:val="21"/>
          <w:szCs w:val="21"/>
          <w:lang w:val="en-US" w:eastAsia="zh-CN"/>
        </w:rPr>
        <w:t>signaling is used to carry</w:t>
      </w:r>
      <w:r w:rsidR="0072648E">
        <w:rPr>
          <w:rFonts w:ascii="Times New Roman" w:eastAsia="SimSun" w:hAnsi="Times New Roman" w:cs="Times New Roman"/>
          <w:b/>
          <w:kern w:val="2"/>
          <w:sz w:val="21"/>
          <w:szCs w:val="21"/>
          <w:lang w:val="en-US" w:eastAsia="zh-CN"/>
        </w:rPr>
        <w:t xml:space="preserve"> </w:t>
      </w:r>
      <w:r w:rsidR="00822499">
        <w:rPr>
          <w:rFonts w:ascii="Times New Roman" w:eastAsia="SimSun" w:hAnsi="Times New Roman" w:cs="Times New Roman"/>
          <w:b/>
          <w:kern w:val="2"/>
          <w:sz w:val="21"/>
          <w:szCs w:val="21"/>
          <w:lang w:val="en-US" w:eastAsia="zh-CN"/>
        </w:rPr>
        <w:t xml:space="preserve">such </w:t>
      </w:r>
      <w:r w:rsidR="0072648E">
        <w:rPr>
          <w:rFonts w:ascii="Times New Roman" w:eastAsia="SimSun" w:hAnsi="Times New Roman" w:cs="Times New Roman"/>
          <w:b/>
          <w:kern w:val="2"/>
          <w:sz w:val="21"/>
          <w:szCs w:val="21"/>
          <w:lang w:val="en-US" w:eastAsia="zh-CN"/>
        </w:rPr>
        <w:t>“a set of resources”</w:t>
      </w:r>
      <w:r w:rsidR="00576534">
        <w:rPr>
          <w:rFonts w:ascii="Times New Roman" w:eastAsia="SimSun" w:hAnsi="Times New Roman" w:cs="Times New Roman"/>
          <w:b/>
          <w:kern w:val="2"/>
          <w:sz w:val="21"/>
          <w:szCs w:val="21"/>
          <w:lang w:val="en-US" w:eastAsia="zh-CN"/>
        </w:rPr>
        <w:t xml:space="preserve"> </w:t>
      </w:r>
      <w:r w:rsidR="00822499">
        <w:rPr>
          <w:rFonts w:ascii="Times New Roman" w:eastAsia="SimSun" w:hAnsi="Times New Roman" w:cs="Times New Roman"/>
          <w:b/>
          <w:kern w:val="2"/>
          <w:sz w:val="21"/>
          <w:szCs w:val="21"/>
          <w:lang w:val="en-US" w:eastAsia="zh-CN"/>
        </w:rPr>
        <w:t xml:space="preserve">information </w:t>
      </w:r>
      <w:r w:rsidR="00ED6FBA">
        <w:rPr>
          <w:rFonts w:ascii="Times New Roman" w:eastAsia="SimSun" w:hAnsi="Times New Roman" w:cs="Times New Roman"/>
          <w:b/>
          <w:kern w:val="2"/>
          <w:sz w:val="21"/>
          <w:szCs w:val="21"/>
          <w:lang w:val="en-US" w:eastAsia="zh-CN"/>
        </w:rPr>
        <w:t xml:space="preserve">in SL </w:t>
      </w:r>
      <w:r w:rsidR="00576534">
        <w:rPr>
          <w:rFonts w:ascii="Times New Roman" w:eastAsia="SimSun" w:hAnsi="Times New Roman" w:cs="Times New Roman"/>
          <w:b/>
          <w:kern w:val="2"/>
          <w:sz w:val="21"/>
          <w:szCs w:val="21"/>
          <w:lang w:val="en-US" w:eastAsia="zh-CN"/>
        </w:rPr>
        <w:t xml:space="preserve">(e.g. </w:t>
      </w:r>
      <w:proofErr w:type="spellStart"/>
      <w:r w:rsidR="00576534">
        <w:rPr>
          <w:rFonts w:ascii="Times New Roman" w:eastAsia="SimSun" w:hAnsi="Times New Roman" w:cs="Times New Roman"/>
          <w:b/>
          <w:kern w:val="2"/>
          <w:sz w:val="21"/>
          <w:szCs w:val="21"/>
          <w:lang w:val="en-US" w:eastAsia="zh-CN"/>
        </w:rPr>
        <w:t>L1</w:t>
      </w:r>
      <w:proofErr w:type="spellEnd"/>
      <w:r w:rsidR="00576534">
        <w:rPr>
          <w:rFonts w:ascii="Times New Roman" w:eastAsia="SimSun" w:hAnsi="Times New Roman" w:cs="Times New Roman"/>
          <w:b/>
          <w:kern w:val="2"/>
          <w:sz w:val="21"/>
          <w:szCs w:val="21"/>
          <w:lang w:val="en-US" w:eastAsia="zh-CN"/>
        </w:rPr>
        <w:t xml:space="preserve"> signaling or higher layer signaling)</w:t>
      </w:r>
      <w:r w:rsidR="0072648E">
        <w:rPr>
          <w:rFonts w:ascii="Times New Roman" w:eastAsia="SimSun" w:hAnsi="Times New Roman" w:cs="Times New Roman"/>
          <w:b/>
          <w:kern w:val="2"/>
          <w:sz w:val="21"/>
          <w:szCs w:val="21"/>
          <w:lang w:val="en-US" w:eastAsia="zh-CN"/>
        </w:rPr>
        <w:t>.</w:t>
      </w:r>
    </w:p>
    <w:p w14:paraId="537AE073" w14:textId="7ACAA885" w:rsidR="005D4866" w:rsidRDefault="0072648E" w:rsidP="00CE3F54">
      <w:pPr>
        <w:spacing w:beforeLines="50" w:before="120"/>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 xml:space="preserve">Proposal </w:t>
      </w:r>
      <w:r w:rsidR="005678F7">
        <w:rPr>
          <w:rFonts w:ascii="Times New Roman" w:eastAsia="SimSun" w:hAnsi="Times New Roman" w:cs="Times New Roman"/>
          <w:b/>
          <w:kern w:val="2"/>
          <w:sz w:val="21"/>
          <w:szCs w:val="21"/>
          <w:lang w:val="en-US" w:eastAsia="zh-CN"/>
        </w:rPr>
        <w:t>5</w:t>
      </w:r>
      <w:r>
        <w:rPr>
          <w:rFonts w:ascii="Times New Roman" w:eastAsia="SimSun" w:hAnsi="Times New Roman" w:cs="Times New Roman"/>
          <w:b/>
          <w:kern w:val="2"/>
          <w:sz w:val="21"/>
          <w:szCs w:val="21"/>
          <w:lang w:val="en-US" w:eastAsia="zh-CN"/>
        </w:rPr>
        <w:t>: If L2</w:t>
      </w:r>
      <w:r>
        <w:rPr>
          <w:rFonts w:ascii="Times New Roman" w:eastAsia="SimSun" w:hAnsi="Times New Roman" w:cs="Times New Roman" w:hint="eastAsia"/>
          <w:b/>
          <w:kern w:val="2"/>
          <w:sz w:val="21"/>
          <w:szCs w:val="21"/>
          <w:lang w:val="en-US" w:eastAsia="zh-CN"/>
        </w:rPr>
        <w:t>/</w:t>
      </w:r>
      <w:r w:rsidR="00822499">
        <w:rPr>
          <w:rFonts w:ascii="Times New Roman" w:eastAsia="SimSun" w:hAnsi="Times New Roman" w:cs="Times New Roman"/>
          <w:b/>
          <w:kern w:val="2"/>
          <w:sz w:val="21"/>
          <w:szCs w:val="21"/>
          <w:lang w:val="en-US" w:eastAsia="zh-CN"/>
        </w:rPr>
        <w:t xml:space="preserve">RRC </w:t>
      </w:r>
      <w:r>
        <w:rPr>
          <w:rFonts w:ascii="Times New Roman" w:eastAsia="SimSun" w:hAnsi="Times New Roman" w:cs="Times New Roman"/>
          <w:b/>
          <w:kern w:val="2"/>
          <w:sz w:val="21"/>
          <w:szCs w:val="21"/>
          <w:lang w:val="en-US" w:eastAsia="zh-CN"/>
        </w:rPr>
        <w:t xml:space="preserve">signaling is used to carry </w:t>
      </w:r>
      <w:r w:rsidR="00822499">
        <w:rPr>
          <w:rFonts w:ascii="Times New Roman" w:eastAsia="SimSun" w:hAnsi="Times New Roman" w:cs="Times New Roman"/>
          <w:b/>
          <w:kern w:val="2"/>
          <w:sz w:val="21"/>
          <w:szCs w:val="21"/>
          <w:lang w:val="en-US" w:eastAsia="zh-CN"/>
        </w:rPr>
        <w:t xml:space="preserve">such </w:t>
      </w:r>
      <w:r>
        <w:rPr>
          <w:rFonts w:ascii="Times New Roman" w:eastAsia="SimSun" w:hAnsi="Times New Roman" w:cs="Times New Roman"/>
          <w:b/>
          <w:kern w:val="2"/>
          <w:sz w:val="21"/>
          <w:szCs w:val="21"/>
          <w:lang w:val="en-US" w:eastAsia="zh-CN"/>
        </w:rPr>
        <w:t>“a set of resource</w:t>
      </w:r>
      <w:r w:rsidR="00A35909">
        <w:rPr>
          <w:rFonts w:ascii="Times New Roman" w:eastAsia="SimSun" w:hAnsi="Times New Roman" w:cs="Times New Roman"/>
          <w:b/>
          <w:kern w:val="2"/>
          <w:sz w:val="21"/>
          <w:szCs w:val="21"/>
          <w:lang w:val="en-US" w:eastAsia="zh-CN"/>
        </w:rPr>
        <w:t>s</w:t>
      </w:r>
      <w:r>
        <w:rPr>
          <w:rFonts w:ascii="Times New Roman" w:eastAsia="SimSun" w:hAnsi="Times New Roman" w:cs="Times New Roman"/>
          <w:b/>
          <w:kern w:val="2"/>
          <w:sz w:val="21"/>
          <w:szCs w:val="21"/>
          <w:lang w:val="en-US" w:eastAsia="zh-CN"/>
        </w:rPr>
        <w:t>”</w:t>
      </w:r>
      <w:r w:rsidR="00822499">
        <w:rPr>
          <w:rFonts w:ascii="Times New Roman" w:eastAsia="SimSun" w:hAnsi="Times New Roman" w:cs="Times New Roman"/>
          <w:b/>
          <w:kern w:val="2"/>
          <w:sz w:val="21"/>
          <w:szCs w:val="21"/>
          <w:lang w:val="en-US" w:eastAsia="zh-CN"/>
        </w:rPr>
        <w:t xml:space="preserve"> information</w:t>
      </w:r>
      <w:r>
        <w:rPr>
          <w:rFonts w:ascii="Times New Roman" w:eastAsia="SimSun" w:hAnsi="Times New Roman" w:cs="Times New Roman"/>
          <w:b/>
          <w:kern w:val="2"/>
          <w:sz w:val="21"/>
          <w:szCs w:val="21"/>
          <w:lang w:val="en-US" w:eastAsia="zh-CN"/>
        </w:rPr>
        <w:t>, RAN2 to discuss the detailed signaling design based on the specific information that</w:t>
      </w:r>
      <w:r w:rsidR="00822499">
        <w:rPr>
          <w:rFonts w:ascii="Times New Roman" w:eastAsia="SimSun" w:hAnsi="Times New Roman" w:cs="Times New Roman"/>
          <w:b/>
          <w:kern w:val="2"/>
          <w:sz w:val="21"/>
          <w:szCs w:val="21"/>
          <w:lang w:val="en-US" w:eastAsia="zh-CN"/>
        </w:rPr>
        <w:t xml:space="preserve"> is</w:t>
      </w:r>
      <w:r>
        <w:rPr>
          <w:rFonts w:ascii="Times New Roman" w:eastAsia="SimSun" w:hAnsi="Times New Roman" w:cs="Times New Roman"/>
          <w:b/>
          <w:kern w:val="2"/>
          <w:sz w:val="21"/>
          <w:szCs w:val="21"/>
          <w:lang w:val="en-US" w:eastAsia="zh-CN"/>
        </w:rPr>
        <w:t xml:space="preserve"> determined as needed by RAN1.</w:t>
      </w:r>
    </w:p>
    <w:p w14:paraId="0CFC9DC0" w14:textId="0F90D105" w:rsidR="00D46545" w:rsidRPr="00D46545" w:rsidRDefault="00D46545" w:rsidP="00D46545">
      <w:pPr>
        <w:pStyle w:val="Heading2"/>
        <w:tabs>
          <w:tab w:val="clear" w:pos="2693"/>
          <w:tab w:val="num" w:pos="567"/>
        </w:tabs>
        <w:adjustRightInd w:val="0"/>
        <w:ind w:left="0"/>
        <w:rPr>
          <w:rFonts w:ascii="Arial" w:hAnsi="Arial" w:cs="Arial"/>
          <w:lang w:val="en-US" w:eastAsia="zh-CN"/>
        </w:rPr>
      </w:pPr>
      <w:r w:rsidRPr="00D46545">
        <w:rPr>
          <w:rFonts w:ascii="Arial" w:hAnsi="Arial" w:cs="Arial" w:hint="eastAsia"/>
          <w:lang w:val="en-US" w:eastAsia="zh-CN"/>
        </w:rPr>
        <w:t>C</w:t>
      </w:r>
      <w:r w:rsidRPr="00D46545">
        <w:rPr>
          <w:rFonts w:ascii="Arial" w:hAnsi="Arial" w:cs="Arial"/>
          <w:lang w:val="en-US" w:eastAsia="zh-CN"/>
        </w:rPr>
        <w:t>onditions when coordinating UE sends “a set of resource</w:t>
      </w:r>
      <w:r w:rsidR="00A35909">
        <w:rPr>
          <w:rFonts w:ascii="Arial" w:hAnsi="Arial" w:cs="Arial"/>
          <w:lang w:val="en-US" w:eastAsia="zh-CN"/>
        </w:rPr>
        <w:t>s</w:t>
      </w:r>
      <w:r w:rsidRPr="00D46545">
        <w:rPr>
          <w:rFonts w:ascii="Arial" w:hAnsi="Arial" w:cs="Arial"/>
          <w:lang w:val="en-US" w:eastAsia="zh-CN"/>
        </w:rPr>
        <w:t>”</w:t>
      </w:r>
      <w:r w:rsidR="00822499">
        <w:rPr>
          <w:rFonts w:ascii="Arial" w:hAnsi="Arial" w:cs="Arial"/>
          <w:lang w:val="en-US" w:eastAsia="zh-CN"/>
        </w:rPr>
        <w:t xml:space="preserve"> info</w:t>
      </w:r>
    </w:p>
    <w:p w14:paraId="523C94E2" w14:textId="7CB0D337" w:rsidR="00D46545" w:rsidRDefault="00D46545" w:rsidP="00D46545">
      <w:pPr>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 xml:space="preserve">As per </w:t>
      </w:r>
      <w:r w:rsidR="00A12D61">
        <w:rPr>
          <w:rFonts w:ascii="Times New Roman" w:eastAsia="SimSun" w:hAnsi="Times New Roman" w:cs="Times New Roman"/>
          <w:kern w:val="2"/>
          <w:sz w:val="21"/>
          <w:szCs w:val="22"/>
          <w:lang w:val="en-US" w:eastAsia="zh-CN"/>
        </w:rPr>
        <w:t xml:space="preserve">the </w:t>
      </w:r>
      <w:r w:rsidRPr="00DA2042">
        <w:rPr>
          <w:rFonts w:ascii="Times New Roman" w:eastAsia="SimSun" w:hAnsi="Times New Roman" w:cs="Times New Roman"/>
          <w:kern w:val="2"/>
          <w:sz w:val="21"/>
          <w:szCs w:val="22"/>
          <w:lang w:val="en-US" w:eastAsia="zh-CN"/>
        </w:rPr>
        <w:t>latest</w:t>
      </w:r>
      <w:r>
        <w:rPr>
          <w:rFonts w:ascii="Times New Roman" w:eastAsia="SimSun" w:hAnsi="Times New Roman" w:cs="Times New Roman"/>
          <w:kern w:val="2"/>
          <w:sz w:val="21"/>
          <w:szCs w:val="22"/>
          <w:lang w:val="en-US" w:eastAsia="zh-CN"/>
        </w:rPr>
        <w:t xml:space="preserve"> proposal</w:t>
      </w:r>
      <w:r w:rsidR="00A12D61">
        <w:rPr>
          <w:rFonts w:ascii="Times New Roman" w:eastAsia="SimSun" w:hAnsi="Times New Roman" w:cs="Times New Roman"/>
          <w:kern w:val="2"/>
          <w:sz w:val="21"/>
          <w:szCs w:val="22"/>
          <w:lang w:val="en-US" w:eastAsia="zh-CN"/>
        </w:rPr>
        <w:t>s</w:t>
      </w:r>
      <w:r>
        <w:rPr>
          <w:rFonts w:ascii="Times New Roman" w:eastAsia="SimSun" w:hAnsi="Times New Roman" w:cs="Times New Roman"/>
          <w:kern w:val="2"/>
          <w:sz w:val="21"/>
          <w:szCs w:val="22"/>
          <w:lang w:val="en-US" w:eastAsia="zh-CN"/>
        </w:rPr>
        <w:t xml:space="preserve"> in [</w:t>
      </w:r>
      <w:r w:rsidR="00EE60AC">
        <w:rPr>
          <w:rFonts w:ascii="Times New Roman" w:eastAsia="SimSun" w:hAnsi="Times New Roman" w:cs="Times New Roman"/>
          <w:kern w:val="2"/>
          <w:sz w:val="21"/>
          <w:szCs w:val="22"/>
          <w:lang w:val="en-US" w:eastAsia="zh-CN"/>
        </w:rPr>
        <w:t>5</w:t>
      </w:r>
      <w:r>
        <w:rPr>
          <w:rFonts w:ascii="Times New Roman" w:eastAsia="SimSun" w:hAnsi="Times New Roman" w:cs="Times New Roman"/>
          <w:kern w:val="2"/>
          <w:sz w:val="21"/>
          <w:szCs w:val="22"/>
          <w:lang w:val="en-US" w:eastAsia="zh-CN"/>
        </w:rPr>
        <w:t>], for the condition</w:t>
      </w:r>
      <w:r w:rsidR="0086200B">
        <w:rPr>
          <w:rFonts w:ascii="Times New Roman" w:eastAsia="SimSun" w:hAnsi="Times New Roman" w:cs="Times New Roman"/>
          <w:kern w:val="2"/>
          <w:sz w:val="21"/>
          <w:szCs w:val="22"/>
          <w:lang w:val="en-US" w:eastAsia="zh-CN"/>
        </w:rPr>
        <w:t>s</w:t>
      </w:r>
      <w:r>
        <w:rPr>
          <w:rFonts w:ascii="Times New Roman" w:eastAsia="SimSun" w:hAnsi="Times New Roman" w:cs="Times New Roman"/>
          <w:kern w:val="2"/>
          <w:sz w:val="21"/>
          <w:szCs w:val="22"/>
          <w:lang w:val="en-US" w:eastAsia="zh-CN"/>
        </w:rPr>
        <w:t xml:space="preserve"> </w:t>
      </w:r>
      <w:r w:rsidR="00862134">
        <w:rPr>
          <w:rFonts w:ascii="Times New Roman" w:eastAsia="SimSun" w:hAnsi="Times New Roman" w:cs="Times New Roman"/>
          <w:kern w:val="2"/>
          <w:sz w:val="21"/>
          <w:szCs w:val="22"/>
          <w:lang w:val="en-US" w:eastAsia="zh-CN"/>
        </w:rPr>
        <w:t xml:space="preserve">on </w:t>
      </w:r>
      <w:r>
        <w:rPr>
          <w:rFonts w:ascii="Times New Roman" w:eastAsia="SimSun" w:hAnsi="Times New Roman" w:cs="Times New Roman"/>
          <w:kern w:val="2"/>
          <w:sz w:val="21"/>
          <w:szCs w:val="22"/>
          <w:lang w:val="en-US" w:eastAsia="zh-CN"/>
        </w:rPr>
        <w:t xml:space="preserve">when </w:t>
      </w:r>
      <w:r w:rsidR="0086200B">
        <w:rPr>
          <w:rFonts w:ascii="Times New Roman" w:eastAsia="SimSun" w:hAnsi="Times New Roman" w:cs="Times New Roman"/>
          <w:kern w:val="2"/>
          <w:sz w:val="21"/>
          <w:szCs w:val="22"/>
          <w:lang w:val="en-US" w:eastAsia="zh-CN"/>
        </w:rPr>
        <w:t xml:space="preserve">a </w:t>
      </w:r>
      <w:r>
        <w:rPr>
          <w:rFonts w:ascii="Times New Roman" w:eastAsia="SimSun" w:hAnsi="Times New Roman" w:cs="Times New Roman"/>
          <w:kern w:val="2"/>
          <w:sz w:val="21"/>
          <w:szCs w:val="22"/>
          <w:lang w:val="en-US" w:eastAsia="zh-CN"/>
        </w:rPr>
        <w:t>coordinating UE sends “a set of resources”</w:t>
      </w:r>
      <w:r w:rsidR="00A12D61">
        <w:rPr>
          <w:rFonts w:ascii="Times New Roman" w:eastAsia="SimSun" w:hAnsi="Times New Roman" w:cs="Times New Roman"/>
          <w:kern w:val="2"/>
          <w:sz w:val="21"/>
          <w:szCs w:val="22"/>
          <w:lang w:val="en-US" w:eastAsia="zh-CN"/>
        </w:rPr>
        <w:t xml:space="preserve"> information</w:t>
      </w:r>
      <w:r>
        <w:rPr>
          <w:rFonts w:ascii="Times New Roman" w:eastAsia="SimSun" w:hAnsi="Times New Roman" w:cs="Times New Roman"/>
          <w:kern w:val="2"/>
          <w:sz w:val="21"/>
          <w:szCs w:val="22"/>
          <w:lang w:val="en-US" w:eastAsia="zh-CN"/>
        </w:rPr>
        <w:t xml:space="preserve"> to</w:t>
      </w:r>
      <w:r w:rsidR="00A12D61">
        <w:rPr>
          <w:rFonts w:ascii="Times New Roman" w:eastAsia="SimSun" w:hAnsi="Times New Roman" w:cs="Times New Roman"/>
          <w:kern w:val="2"/>
          <w:sz w:val="21"/>
          <w:szCs w:val="22"/>
          <w:lang w:val="en-US" w:eastAsia="zh-CN"/>
        </w:rPr>
        <w:t xml:space="preserve"> the</w:t>
      </w:r>
      <w:r>
        <w:rPr>
          <w:rFonts w:ascii="Times New Roman" w:eastAsia="SimSun" w:hAnsi="Times New Roman" w:cs="Times New Roman"/>
          <w:kern w:val="2"/>
          <w:sz w:val="21"/>
          <w:szCs w:val="22"/>
          <w:lang w:val="en-US" w:eastAsia="zh-CN"/>
        </w:rPr>
        <w:t xml:space="preserve"> coordinated UE, at least </w:t>
      </w:r>
      <w:r w:rsidR="00A12D61">
        <w:rPr>
          <w:rFonts w:ascii="Times New Roman" w:eastAsia="SimSun" w:hAnsi="Times New Roman" w:cs="Times New Roman"/>
          <w:kern w:val="2"/>
          <w:sz w:val="21"/>
          <w:szCs w:val="22"/>
          <w:lang w:val="en-US" w:eastAsia="zh-CN"/>
        </w:rPr>
        <w:t xml:space="preserve">the </w:t>
      </w:r>
      <w:r>
        <w:rPr>
          <w:rFonts w:ascii="Times New Roman" w:eastAsia="SimSun" w:hAnsi="Times New Roman" w:cs="Times New Roman"/>
          <w:kern w:val="2"/>
          <w:sz w:val="21"/>
          <w:szCs w:val="22"/>
          <w:lang w:val="en-US" w:eastAsia="zh-CN"/>
        </w:rPr>
        <w:t>following</w:t>
      </w:r>
      <w:r w:rsidR="00A12D61">
        <w:rPr>
          <w:rFonts w:ascii="Times New Roman" w:eastAsia="SimSun" w:hAnsi="Times New Roman" w:cs="Times New Roman"/>
          <w:kern w:val="2"/>
          <w:sz w:val="21"/>
          <w:szCs w:val="22"/>
          <w:lang w:val="en-US" w:eastAsia="zh-CN"/>
        </w:rPr>
        <w:t xml:space="preserve"> options</w:t>
      </w:r>
      <w:r>
        <w:rPr>
          <w:rFonts w:ascii="Times New Roman" w:eastAsia="SimSun" w:hAnsi="Times New Roman" w:cs="Times New Roman"/>
          <w:kern w:val="2"/>
          <w:sz w:val="21"/>
          <w:szCs w:val="22"/>
          <w:lang w:val="en-US" w:eastAsia="zh-CN"/>
        </w:rPr>
        <w:t xml:space="preserve"> can be considered:</w:t>
      </w:r>
    </w:p>
    <w:p w14:paraId="79287C89" w14:textId="2D575538" w:rsidR="00D46545" w:rsidRPr="00E2607E" w:rsidRDefault="00D46545" w:rsidP="0086200B">
      <w:pPr>
        <w:pStyle w:val="ListParagraph"/>
        <w:numPr>
          <w:ilvl w:val="0"/>
          <w:numId w:val="15"/>
        </w:numPr>
        <w:ind w:left="709" w:firstLineChars="0"/>
        <w:rPr>
          <w:rFonts w:ascii="Times New Roman" w:eastAsia="SimSun" w:hAnsi="Times New Roman" w:cs="Times New Roman"/>
          <w:color w:val="auto"/>
          <w:sz w:val="21"/>
          <w:szCs w:val="22"/>
          <w:lang w:val="en-US" w:eastAsia="zh-CN"/>
        </w:rPr>
      </w:pPr>
      <w:r w:rsidRPr="00E2607E">
        <w:rPr>
          <w:rFonts w:ascii="Times New Roman" w:eastAsia="SimSun" w:hAnsi="Times New Roman" w:cs="Times New Roman"/>
          <w:color w:val="auto"/>
          <w:sz w:val="21"/>
          <w:szCs w:val="22"/>
          <w:lang w:val="en-US" w:eastAsia="zh-CN"/>
        </w:rPr>
        <w:t xml:space="preserve">Option 1: Based on </w:t>
      </w:r>
      <w:r w:rsidR="0086200B">
        <w:rPr>
          <w:rFonts w:ascii="Times New Roman" w:eastAsia="SimSun" w:hAnsi="Times New Roman" w:cs="Times New Roman"/>
          <w:color w:val="auto"/>
          <w:sz w:val="21"/>
          <w:szCs w:val="22"/>
          <w:lang w:val="en-US" w:eastAsia="zh-CN"/>
        </w:rPr>
        <w:t xml:space="preserve">a </w:t>
      </w:r>
      <w:r w:rsidRPr="00E2607E">
        <w:rPr>
          <w:rFonts w:ascii="Times New Roman" w:eastAsia="SimSun" w:hAnsi="Times New Roman" w:cs="Times New Roman"/>
          <w:color w:val="auto"/>
          <w:sz w:val="21"/>
          <w:szCs w:val="22"/>
          <w:lang w:val="en-US" w:eastAsia="zh-CN"/>
        </w:rPr>
        <w:t>signaling of triggering or requesting</w:t>
      </w:r>
    </w:p>
    <w:p w14:paraId="213E9D31" w14:textId="77777777" w:rsidR="00D46545" w:rsidRPr="00E2607E" w:rsidRDefault="00D46545" w:rsidP="0086200B">
      <w:pPr>
        <w:pStyle w:val="ListParagraph"/>
        <w:numPr>
          <w:ilvl w:val="0"/>
          <w:numId w:val="15"/>
        </w:numPr>
        <w:ind w:left="709" w:firstLineChars="0"/>
        <w:rPr>
          <w:rFonts w:ascii="Times New Roman" w:eastAsia="SimSun" w:hAnsi="Times New Roman" w:cs="Times New Roman"/>
          <w:color w:val="auto"/>
          <w:sz w:val="21"/>
          <w:szCs w:val="22"/>
          <w:lang w:val="en-US" w:eastAsia="zh-CN"/>
        </w:rPr>
      </w:pPr>
      <w:r w:rsidRPr="00E2607E">
        <w:rPr>
          <w:rFonts w:ascii="Times New Roman" w:eastAsia="SimSun" w:hAnsi="Times New Roman" w:cs="Times New Roman"/>
          <w:color w:val="auto"/>
          <w:sz w:val="21"/>
          <w:szCs w:val="22"/>
          <w:lang w:val="en-US" w:eastAsia="zh-CN"/>
        </w:rPr>
        <w:lastRenderedPageBreak/>
        <w:t>Option 2: Based on a pre-defined or (pre)configured triggering condition(s)</w:t>
      </w:r>
    </w:p>
    <w:p w14:paraId="7A21195E" w14:textId="12217FBA" w:rsidR="00D46545" w:rsidRDefault="00D46545" w:rsidP="00D46545">
      <w:pPr>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For option 2, some criteri</w:t>
      </w:r>
      <w:r w:rsidR="00A12D61">
        <w:rPr>
          <w:rFonts w:ascii="Times New Roman" w:eastAsia="SimSun" w:hAnsi="Times New Roman" w:cs="Times New Roman"/>
          <w:kern w:val="2"/>
          <w:sz w:val="21"/>
          <w:szCs w:val="22"/>
          <w:lang w:val="en-US" w:eastAsia="zh-CN"/>
        </w:rPr>
        <w:t>a</w:t>
      </w:r>
      <w:r>
        <w:rPr>
          <w:rFonts w:ascii="Times New Roman" w:eastAsia="SimSun" w:hAnsi="Times New Roman" w:cs="Times New Roman"/>
          <w:kern w:val="2"/>
          <w:sz w:val="21"/>
          <w:szCs w:val="22"/>
          <w:lang w:val="en-US" w:eastAsia="zh-CN"/>
        </w:rPr>
        <w:t xml:space="preserve"> </w:t>
      </w:r>
      <w:r w:rsidR="0086200B">
        <w:rPr>
          <w:rFonts w:ascii="Times New Roman" w:eastAsia="SimSun" w:hAnsi="Times New Roman" w:cs="Times New Roman"/>
          <w:kern w:val="2"/>
          <w:sz w:val="21"/>
          <w:szCs w:val="22"/>
          <w:lang w:val="en-US" w:eastAsia="zh-CN"/>
        </w:rPr>
        <w:t xml:space="preserve">checked in the AS </w:t>
      </w:r>
      <w:r>
        <w:rPr>
          <w:rFonts w:ascii="Times New Roman" w:eastAsia="SimSun" w:hAnsi="Times New Roman" w:cs="Times New Roman"/>
          <w:kern w:val="2"/>
          <w:sz w:val="21"/>
          <w:szCs w:val="22"/>
          <w:lang w:val="en-US" w:eastAsia="zh-CN"/>
        </w:rPr>
        <w:t xml:space="preserve">can be considered as the (pre)configured triggering condition(s). For example, when the </w:t>
      </w:r>
      <w:proofErr w:type="spellStart"/>
      <w:r>
        <w:rPr>
          <w:rFonts w:ascii="Times New Roman" w:eastAsia="SimSun" w:hAnsi="Times New Roman" w:cs="Times New Roman"/>
          <w:kern w:val="2"/>
          <w:sz w:val="21"/>
          <w:szCs w:val="22"/>
          <w:lang w:val="en-US" w:eastAsia="zh-CN"/>
        </w:rPr>
        <w:t>CBR</w:t>
      </w:r>
      <w:proofErr w:type="spellEnd"/>
      <w:r>
        <w:rPr>
          <w:rFonts w:ascii="Times New Roman" w:eastAsia="SimSun" w:hAnsi="Times New Roman" w:cs="Times New Roman"/>
          <w:kern w:val="2"/>
          <w:sz w:val="21"/>
          <w:szCs w:val="22"/>
          <w:lang w:val="en-US" w:eastAsia="zh-CN"/>
        </w:rPr>
        <w:t xml:space="preserve"> </w:t>
      </w:r>
      <w:r w:rsidR="00441E56">
        <w:rPr>
          <w:rFonts w:ascii="Times New Roman" w:eastAsia="SimSun" w:hAnsi="Times New Roman" w:cs="Times New Roman"/>
          <w:kern w:val="2"/>
          <w:sz w:val="21"/>
          <w:szCs w:val="22"/>
          <w:lang w:val="en-US" w:eastAsia="zh-CN"/>
        </w:rPr>
        <w:t>at</w:t>
      </w:r>
      <w:r>
        <w:rPr>
          <w:rFonts w:ascii="Times New Roman" w:eastAsia="SimSun" w:hAnsi="Times New Roman" w:cs="Times New Roman"/>
          <w:kern w:val="2"/>
          <w:sz w:val="21"/>
          <w:szCs w:val="22"/>
          <w:lang w:val="en-US" w:eastAsia="zh-CN"/>
        </w:rPr>
        <w:t xml:space="preserve"> </w:t>
      </w:r>
      <w:r w:rsidR="00A12D61">
        <w:rPr>
          <w:rFonts w:ascii="Times New Roman" w:eastAsia="SimSun" w:hAnsi="Times New Roman" w:cs="Times New Roman"/>
          <w:kern w:val="2"/>
          <w:sz w:val="21"/>
          <w:szCs w:val="22"/>
          <w:lang w:val="en-US" w:eastAsia="zh-CN"/>
        </w:rPr>
        <w:t xml:space="preserve">the </w:t>
      </w:r>
      <w:r>
        <w:rPr>
          <w:rFonts w:ascii="Times New Roman" w:eastAsia="SimSun" w:hAnsi="Times New Roman" w:cs="Times New Roman"/>
          <w:kern w:val="2"/>
          <w:sz w:val="21"/>
          <w:szCs w:val="22"/>
          <w:lang w:val="en-US" w:eastAsia="zh-CN"/>
        </w:rPr>
        <w:t xml:space="preserve">coordinating UE side is </w:t>
      </w:r>
      <w:r w:rsidR="00A12D61">
        <w:rPr>
          <w:rFonts w:ascii="Times New Roman" w:eastAsia="SimSun" w:hAnsi="Times New Roman" w:cs="Times New Roman"/>
          <w:kern w:val="2"/>
          <w:sz w:val="21"/>
          <w:szCs w:val="22"/>
          <w:lang w:val="en-US" w:eastAsia="zh-CN"/>
        </w:rPr>
        <w:t xml:space="preserve">excessively </w:t>
      </w:r>
      <w:r>
        <w:rPr>
          <w:rFonts w:ascii="Times New Roman" w:eastAsia="SimSun" w:hAnsi="Times New Roman" w:cs="Times New Roman"/>
          <w:kern w:val="2"/>
          <w:sz w:val="21"/>
          <w:szCs w:val="22"/>
          <w:lang w:val="en-US" w:eastAsia="zh-CN"/>
        </w:rPr>
        <w:t>high</w:t>
      </w:r>
      <w:r w:rsidR="00991F59">
        <w:rPr>
          <w:rFonts w:ascii="Times New Roman" w:eastAsia="SimSun" w:hAnsi="Times New Roman" w:cs="Times New Roman"/>
          <w:kern w:val="2"/>
          <w:sz w:val="21"/>
          <w:szCs w:val="22"/>
          <w:lang w:val="en-US" w:eastAsia="zh-CN"/>
        </w:rPr>
        <w:t xml:space="preserve"> and </w:t>
      </w:r>
      <w:r>
        <w:rPr>
          <w:rFonts w:ascii="Times New Roman" w:eastAsia="SimSun" w:hAnsi="Times New Roman" w:cs="Times New Roman"/>
          <w:kern w:val="2"/>
          <w:sz w:val="21"/>
          <w:szCs w:val="22"/>
          <w:lang w:val="en-US" w:eastAsia="zh-CN"/>
        </w:rPr>
        <w:t>the resource collision probability is high,</w:t>
      </w:r>
      <w:r w:rsidR="00441E56">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 xml:space="preserve">the coordinating UE </w:t>
      </w:r>
      <w:r w:rsidR="0086200B">
        <w:rPr>
          <w:rFonts w:ascii="Times New Roman" w:eastAsia="SimSun" w:hAnsi="Times New Roman" w:cs="Times New Roman"/>
          <w:kern w:val="2"/>
          <w:sz w:val="21"/>
          <w:szCs w:val="22"/>
          <w:lang w:val="en-US" w:eastAsia="zh-CN"/>
        </w:rPr>
        <w:t xml:space="preserve">may </w:t>
      </w:r>
      <w:r w:rsidR="00991F59">
        <w:rPr>
          <w:rFonts w:ascii="Times New Roman" w:eastAsia="SimSun" w:hAnsi="Times New Roman" w:cs="Times New Roman"/>
          <w:kern w:val="2"/>
          <w:sz w:val="21"/>
          <w:szCs w:val="22"/>
          <w:lang w:val="en-US" w:eastAsia="zh-CN"/>
        </w:rPr>
        <w:t xml:space="preserve">then </w:t>
      </w:r>
      <w:r w:rsidR="00A12D61">
        <w:rPr>
          <w:rFonts w:ascii="Times New Roman" w:eastAsia="SimSun" w:hAnsi="Times New Roman" w:cs="Times New Roman"/>
          <w:kern w:val="2"/>
          <w:sz w:val="21"/>
          <w:szCs w:val="22"/>
          <w:lang w:val="en-US" w:eastAsia="zh-CN"/>
        </w:rPr>
        <w:t>signal</w:t>
      </w:r>
      <w:r>
        <w:rPr>
          <w:rFonts w:ascii="Times New Roman" w:eastAsia="SimSun" w:hAnsi="Times New Roman" w:cs="Times New Roman"/>
          <w:kern w:val="2"/>
          <w:sz w:val="21"/>
          <w:szCs w:val="22"/>
          <w:lang w:val="en-US" w:eastAsia="zh-CN"/>
        </w:rPr>
        <w:t xml:space="preserve"> “a set of resources” </w:t>
      </w:r>
      <w:r w:rsidR="0086200B">
        <w:rPr>
          <w:rFonts w:ascii="Times New Roman" w:eastAsia="SimSun" w:hAnsi="Times New Roman" w:cs="Times New Roman"/>
          <w:kern w:val="2"/>
          <w:sz w:val="21"/>
          <w:szCs w:val="22"/>
          <w:lang w:val="en-US" w:eastAsia="zh-CN"/>
        </w:rPr>
        <w:t xml:space="preserve">information </w:t>
      </w:r>
      <w:r>
        <w:rPr>
          <w:rFonts w:ascii="Times New Roman" w:eastAsia="SimSun" w:hAnsi="Times New Roman" w:cs="Times New Roman"/>
          <w:kern w:val="2"/>
          <w:sz w:val="21"/>
          <w:szCs w:val="22"/>
          <w:lang w:val="en-US" w:eastAsia="zh-CN"/>
        </w:rPr>
        <w:t>to the coordinated UE to help reduce the resource collision.</w:t>
      </w:r>
      <w:r w:rsidR="00441E56">
        <w:rPr>
          <w:rFonts w:ascii="Times New Roman" w:eastAsia="SimSun" w:hAnsi="Times New Roman" w:cs="Times New Roman"/>
          <w:kern w:val="2"/>
          <w:sz w:val="21"/>
          <w:szCs w:val="22"/>
          <w:lang w:val="en-US" w:eastAsia="zh-CN"/>
        </w:rPr>
        <w:t xml:space="preserve"> By contrast, for option 1, the </w:t>
      </w:r>
      <w:r w:rsidR="00A12D61">
        <w:rPr>
          <w:rFonts w:ascii="Times New Roman" w:eastAsia="SimSun" w:hAnsi="Times New Roman" w:cs="Times New Roman"/>
          <w:kern w:val="2"/>
          <w:sz w:val="21"/>
          <w:szCs w:val="22"/>
          <w:lang w:val="en-US" w:eastAsia="zh-CN"/>
        </w:rPr>
        <w:t>signaling</w:t>
      </w:r>
      <w:r w:rsidR="00441E56">
        <w:rPr>
          <w:rFonts w:ascii="Times New Roman" w:eastAsia="SimSun" w:hAnsi="Times New Roman" w:cs="Times New Roman"/>
          <w:kern w:val="2"/>
          <w:sz w:val="21"/>
          <w:szCs w:val="22"/>
          <w:lang w:val="en-US" w:eastAsia="zh-CN"/>
        </w:rPr>
        <w:t xml:space="preserve"> that triggers/requests </w:t>
      </w:r>
      <w:r w:rsidR="00906FD2">
        <w:rPr>
          <w:rFonts w:ascii="Times New Roman" w:eastAsia="SimSun" w:hAnsi="Times New Roman" w:cs="Times New Roman"/>
          <w:kern w:val="2"/>
          <w:sz w:val="21"/>
          <w:szCs w:val="22"/>
          <w:lang w:val="en-US" w:eastAsia="zh-CN"/>
        </w:rPr>
        <w:t xml:space="preserve">the </w:t>
      </w:r>
      <w:r w:rsidR="0086200B">
        <w:rPr>
          <w:rFonts w:ascii="Times New Roman" w:eastAsia="SimSun" w:hAnsi="Times New Roman" w:cs="Times New Roman"/>
          <w:kern w:val="2"/>
          <w:sz w:val="21"/>
          <w:szCs w:val="22"/>
          <w:lang w:val="en-US" w:eastAsia="zh-CN"/>
        </w:rPr>
        <w:t xml:space="preserve">coordinating UE to signal </w:t>
      </w:r>
      <w:r w:rsidR="00441E56">
        <w:rPr>
          <w:rFonts w:ascii="Times New Roman" w:eastAsia="SimSun" w:hAnsi="Times New Roman" w:cs="Times New Roman"/>
          <w:kern w:val="2"/>
          <w:sz w:val="21"/>
          <w:szCs w:val="22"/>
          <w:lang w:val="en-US" w:eastAsia="zh-CN"/>
        </w:rPr>
        <w:t>this “a set of resource</w:t>
      </w:r>
      <w:r w:rsidR="00A35909">
        <w:rPr>
          <w:rFonts w:ascii="Times New Roman" w:eastAsia="SimSun" w:hAnsi="Times New Roman" w:cs="Times New Roman"/>
          <w:kern w:val="2"/>
          <w:sz w:val="21"/>
          <w:szCs w:val="22"/>
          <w:lang w:val="en-US" w:eastAsia="zh-CN"/>
        </w:rPr>
        <w:t>s</w:t>
      </w:r>
      <w:r w:rsidR="00441E56">
        <w:rPr>
          <w:rFonts w:ascii="Times New Roman" w:eastAsia="SimSun" w:hAnsi="Times New Roman" w:cs="Times New Roman"/>
          <w:kern w:val="2"/>
          <w:sz w:val="21"/>
          <w:szCs w:val="22"/>
          <w:lang w:val="en-US" w:eastAsia="zh-CN"/>
        </w:rPr>
        <w:t xml:space="preserve">” </w:t>
      </w:r>
      <w:r w:rsidR="00906FD2">
        <w:rPr>
          <w:rFonts w:ascii="Times New Roman" w:eastAsia="SimSun" w:hAnsi="Times New Roman" w:cs="Times New Roman"/>
          <w:kern w:val="2"/>
          <w:sz w:val="21"/>
          <w:szCs w:val="22"/>
          <w:lang w:val="en-US" w:eastAsia="zh-CN"/>
        </w:rPr>
        <w:t xml:space="preserve">information </w:t>
      </w:r>
      <w:r w:rsidR="00441E56">
        <w:rPr>
          <w:rFonts w:ascii="Times New Roman" w:eastAsia="SimSun" w:hAnsi="Times New Roman" w:cs="Times New Roman"/>
          <w:kern w:val="2"/>
          <w:sz w:val="21"/>
          <w:szCs w:val="22"/>
          <w:lang w:val="en-US" w:eastAsia="zh-CN"/>
        </w:rPr>
        <w:t xml:space="preserve">should be defined, although the trigger of </w:t>
      </w:r>
      <w:r w:rsidR="00A12D61">
        <w:rPr>
          <w:rFonts w:ascii="Times New Roman" w:eastAsia="SimSun" w:hAnsi="Times New Roman" w:cs="Times New Roman"/>
          <w:kern w:val="2"/>
          <w:sz w:val="21"/>
          <w:szCs w:val="22"/>
          <w:lang w:val="en-US" w:eastAsia="zh-CN"/>
        </w:rPr>
        <w:t xml:space="preserve">this </w:t>
      </w:r>
      <w:r w:rsidR="00906FD2">
        <w:rPr>
          <w:rFonts w:ascii="Times New Roman" w:eastAsia="SimSun" w:hAnsi="Times New Roman" w:cs="Times New Roman"/>
          <w:kern w:val="2"/>
          <w:sz w:val="21"/>
          <w:szCs w:val="22"/>
          <w:lang w:val="en-US" w:eastAsia="zh-CN"/>
        </w:rPr>
        <w:t>“a set of resource</w:t>
      </w:r>
      <w:r w:rsidR="00A35909">
        <w:rPr>
          <w:rFonts w:ascii="Times New Roman" w:eastAsia="SimSun" w:hAnsi="Times New Roman" w:cs="Times New Roman"/>
          <w:kern w:val="2"/>
          <w:sz w:val="21"/>
          <w:szCs w:val="22"/>
          <w:lang w:val="en-US" w:eastAsia="zh-CN"/>
        </w:rPr>
        <w:t>s</w:t>
      </w:r>
      <w:r w:rsidR="00906FD2">
        <w:rPr>
          <w:rFonts w:ascii="Times New Roman" w:eastAsia="SimSun" w:hAnsi="Times New Roman" w:cs="Times New Roman"/>
          <w:kern w:val="2"/>
          <w:sz w:val="21"/>
          <w:szCs w:val="22"/>
          <w:lang w:val="en-US" w:eastAsia="zh-CN"/>
        </w:rPr>
        <w:t>”</w:t>
      </w:r>
      <w:r w:rsidR="00441E56">
        <w:rPr>
          <w:rFonts w:ascii="Times New Roman" w:eastAsia="SimSun" w:hAnsi="Times New Roman" w:cs="Times New Roman"/>
          <w:kern w:val="2"/>
          <w:sz w:val="21"/>
          <w:szCs w:val="22"/>
          <w:lang w:val="en-US" w:eastAsia="zh-CN"/>
        </w:rPr>
        <w:t xml:space="preserve"> information itself is not needed</w:t>
      </w:r>
      <w:r w:rsidR="00667DAC">
        <w:rPr>
          <w:rFonts w:ascii="Times New Roman" w:eastAsia="SimSun" w:hAnsi="Times New Roman" w:cs="Times New Roman"/>
          <w:kern w:val="2"/>
          <w:sz w:val="21"/>
          <w:szCs w:val="22"/>
          <w:lang w:val="en-US" w:eastAsia="zh-CN"/>
        </w:rPr>
        <w:t xml:space="preserve"> for the coordinating UE</w:t>
      </w:r>
      <w:r w:rsidR="00441E56">
        <w:rPr>
          <w:rFonts w:ascii="Times New Roman" w:eastAsia="SimSun" w:hAnsi="Times New Roman" w:cs="Times New Roman"/>
          <w:kern w:val="2"/>
          <w:sz w:val="21"/>
          <w:szCs w:val="22"/>
          <w:lang w:val="en-US" w:eastAsia="zh-CN"/>
        </w:rPr>
        <w:t>.</w:t>
      </w:r>
    </w:p>
    <w:p w14:paraId="100043CF" w14:textId="712F1B42" w:rsidR="00576534" w:rsidRDefault="00576534" w:rsidP="00D46545">
      <w:pPr>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 xml:space="preserve">However, which </w:t>
      </w:r>
      <w:proofErr w:type="spellStart"/>
      <w:r>
        <w:rPr>
          <w:rFonts w:ascii="Times New Roman" w:eastAsia="SimSun" w:hAnsi="Times New Roman" w:cs="Times New Roman"/>
          <w:kern w:val="2"/>
          <w:sz w:val="21"/>
          <w:szCs w:val="22"/>
          <w:lang w:val="en-US" w:eastAsia="zh-CN"/>
        </w:rPr>
        <w:t>WG</w:t>
      </w:r>
      <w:proofErr w:type="spellEnd"/>
      <w:r>
        <w:rPr>
          <w:rFonts w:ascii="Times New Roman" w:eastAsia="SimSun" w:hAnsi="Times New Roman" w:cs="Times New Roman"/>
          <w:kern w:val="2"/>
          <w:sz w:val="21"/>
          <w:szCs w:val="22"/>
          <w:lang w:val="en-US" w:eastAsia="zh-CN"/>
        </w:rPr>
        <w:t xml:space="preserve"> to discuss the trigger </w:t>
      </w:r>
      <w:r w:rsidR="00FD09C4">
        <w:rPr>
          <w:rFonts w:ascii="Times New Roman" w:eastAsia="SimSun" w:hAnsi="Times New Roman" w:cs="Times New Roman"/>
          <w:kern w:val="2"/>
          <w:sz w:val="21"/>
          <w:szCs w:val="22"/>
          <w:lang w:val="en-US" w:eastAsia="zh-CN"/>
        </w:rPr>
        <w:t>of</w:t>
      </w:r>
      <w:r>
        <w:rPr>
          <w:rFonts w:ascii="Times New Roman" w:eastAsia="SimSun" w:hAnsi="Times New Roman" w:cs="Times New Roman"/>
          <w:kern w:val="2"/>
          <w:sz w:val="21"/>
          <w:szCs w:val="22"/>
          <w:lang w:val="en-US" w:eastAsia="zh-CN"/>
        </w:rPr>
        <w:t xml:space="preserve"> signaling transmission</w:t>
      </w:r>
      <w:r w:rsidR="00FD09C4">
        <w:rPr>
          <w:rFonts w:ascii="Times New Roman" w:eastAsia="SimSun" w:hAnsi="Times New Roman" w:cs="Times New Roman"/>
          <w:kern w:val="2"/>
          <w:sz w:val="21"/>
          <w:szCs w:val="22"/>
          <w:lang w:val="en-US" w:eastAsia="zh-CN"/>
        </w:rPr>
        <w:t xml:space="preserve"> should</w:t>
      </w:r>
      <w:r>
        <w:rPr>
          <w:rFonts w:ascii="Times New Roman" w:eastAsia="SimSun" w:hAnsi="Times New Roman" w:cs="Times New Roman"/>
          <w:kern w:val="2"/>
          <w:sz w:val="21"/>
          <w:szCs w:val="22"/>
          <w:lang w:val="en-US" w:eastAsia="zh-CN"/>
        </w:rPr>
        <w:t xml:space="preserve"> depend on which layer’s signaling is </w:t>
      </w:r>
      <w:r w:rsidR="0086200B">
        <w:rPr>
          <w:rFonts w:ascii="Times New Roman" w:eastAsia="SimSun" w:hAnsi="Times New Roman" w:cs="Times New Roman"/>
          <w:kern w:val="2"/>
          <w:sz w:val="21"/>
          <w:szCs w:val="22"/>
          <w:lang w:val="en-US" w:eastAsia="zh-CN"/>
        </w:rPr>
        <w:t xml:space="preserve">eventually </w:t>
      </w:r>
      <w:r>
        <w:rPr>
          <w:rFonts w:ascii="Times New Roman" w:eastAsia="SimSun" w:hAnsi="Times New Roman" w:cs="Times New Roman"/>
          <w:kern w:val="2"/>
          <w:sz w:val="21"/>
          <w:szCs w:val="22"/>
          <w:lang w:val="en-US" w:eastAsia="zh-CN"/>
        </w:rPr>
        <w:t xml:space="preserve">used. If MAC CE or </w:t>
      </w:r>
      <w:r w:rsidR="00FD09C4">
        <w:rPr>
          <w:rFonts w:ascii="Times New Roman" w:eastAsia="SimSun" w:hAnsi="Times New Roman" w:cs="Times New Roman"/>
          <w:kern w:val="2"/>
          <w:sz w:val="21"/>
          <w:szCs w:val="22"/>
          <w:lang w:val="en-US" w:eastAsia="zh-CN"/>
        </w:rPr>
        <w:t xml:space="preserve">PC5 </w:t>
      </w:r>
      <w:r>
        <w:rPr>
          <w:rFonts w:ascii="Times New Roman" w:eastAsia="SimSun" w:hAnsi="Times New Roman" w:cs="Times New Roman"/>
          <w:kern w:val="2"/>
          <w:sz w:val="21"/>
          <w:szCs w:val="22"/>
          <w:lang w:val="en-US" w:eastAsia="zh-CN"/>
        </w:rPr>
        <w:t>RRC message is used, the initiation condition should be handled by RAN2. By contrast, if SCI is used, RAN1 should be responsible for discussing this</w:t>
      </w:r>
      <w:r w:rsidR="00A262E4">
        <w:rPr>
          <w:rFonts w:ascii="Times New Roman" w:eastAsia="SimSun" w:hAnsi="Times New Roman" w:cs="Times New Roman"/>
          <w:kern w:val="2"/>
          <w:sz w:val="21"/>
          <w:szCs w:val="22"/>
          <w:lang w:val="en-US" w:eastAsia="zh-CN"/>
        </w:rPr>
        <w:t xml:space="preserve"> issue</w:t>
      </w:r>
      <w:r>
        <w:rPr>
          <w:rFonts w:ascii="Times New Roman" w:eastAsia="SimSun" w:hAnsi="Times New Roman" w:cs="Times New Roman"/>
          <w:kern w:val="2"/>
          <w:sz w:val="21"/>
          <w:szCs w:val="22"/>
          <w:lang w:val="en-US" w:eastAsia="zh-CN"/>
        </w:rPr>
        <w:t xml:space="preserve">. </w:t>
      </w:r>
      <w:r w:rsidR="00347EE1">
        <w:rPr>
          <w:rFonts w:ascii="Times New Roman" w:eastAsia="SimSun" w:hAnsi="Times New Roman" w:cs="Times New Roman"/>
          <w:kern w:val="2"/>
          <w:sz w:val="21"/>
          <w:szCs w:val="22"/>
          <w:lang w:val="en-US" w:eastAsia="zh-CN"/>
        </w:rPr>
        <w:t>Note that the conditions/triggers for the signaling exchange for such “a set of resource</w:t>
      </w:r>
      <w:r w:rsidR="005F51C5">
        <w:rPr>
          <w:rFonts w:ascii="Times New Roman" w:eastAsia="SimSun" w:hAnsi="Times New Roman" w:cs="Times New Roman"/>
          <w:kern w:val="2"/>
          <w:sz w:val="21"/>
          <w:szCs w:val="22"/>
          <w:lang w:val="en-US" w:eastAsia="zh-CN"/>
        </w:rPr>
        <w:t>s</w:t>
      </w:r>
      <w:r w:rsidR="00347EE1">
        <w:rPr>
          <w:rFonts w:ascii="Times New Roman" w:eastAsia="SimSun" w:hAnsi="Times New Roman" w:cs="Times New Roman"/>
          <w:kern w:val="2"/>
          <w:sz w:val="21"/>
          <w:szCs w:val="22"/>
          <w:lang w:val="en-US" w:eastAsia="zh-CN"/>
        </w:rPr>
        <w:t>” info are also included in the FFS list in RAN1 (e.g. “</w:t>
      </w:r>
      <w:r w:rsidR="00347EE1" w:rsidRPr="00D2274F">
        <w:rPr>
          <w:rFonts w:ascii="Times New Roman" w:eastAsia="SimSun" w:hAnsi="Times New Roman" w:cs="Times New Roman"/>
          <w:i/>
          <w:kern w:val="2"/>
          <w:sz w:val="21"/>
          <w:szCs w:val="22"/>
          <w:lang w:val="en-US" w:eastAsia="zh-CN"/>
        </w:rPr>
        <w:sym w:font="Wingdings" w:char="F0FC"/>
      </w:r>
      <w:r w:rsidR="00347EE1" w:rsidRPr="00D2274F">
        <w:rPr>
          <w:rFonts w:ascii="Times New Roman" w:eastAsia="SimSun" w:hAnsi="Times New Roman" w:cs="Times New Roman"/>
          <w:i/>
          <w:kern w:val="2"/>
          <w:sz w:val="21"/>
          <w:szCs w:val="22"/>
          <w:lang w:val="en-US" w:eastAsia="zh-CN"/>
        </w:rPr>
        <w:tab/>
      </w:r>
      <w:r w:rsidR="00347EE1" w:rsidRPr="00347EE1">
        <w:rPr>
          <w:rFonts w:ascii="Times New Roman" w:eastAsia="SimSun" w:hAnsi="Times New Roman" w:cs="Times New Roman"/>
          <w:kern w:val="2"/>
          <w:sz w:val="21"/>
          <w:szCs w:val="22"/>
          <w:lang w:val="en-US" w:eastAsia="zh-CN"/>
        </w:rPr>
        <w:t>When UE-A sends ”A set of resources” to UE-B, including which UE(s) sends it</w:t>
      </w:r>
      <w:r w:rsidR="00347EE1">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 xml:space="preserve">Therefore, this discussion should also be carried out after RAN1 has the firm conclusion on </w:t>
      </w:r>
      <w:r w:rsidR="00347EE1">
        <w:rPr>
          <w:rFonts w:ascii="Times New Roman" w:eastAsia="SimSun" w:hAnsi="Times New Roman" w:cs="Times New Roman"/>
          <w:kern w:val="2"/>
          <w:sz w:val="21"/>
          <w:szCs w:val="22"/>
          <w:lang w:val="en-US" w:eastAsia="zh-CN"/>
        </w:rPr>
        <w:t>the related discussions</w:t>
      </w:r>
      <w:r>
        <w:rPr>
          <w:rFonts w:ascii="Times New Roman" w:eastAsia="SimSun" w:hAnsi="Times New Roman" w:cs="Times New Roman"/>
          <w:kern w:val="2"/>
          <w:sz w:val="21"/>
          <w:szCs w:val="22"/>
          <w:lang w:val="en-US" w:eastAsia="zh-CN"/>
        </w:rPr>
        <w:t xml:space="preserve">. </w:t>
      </w:r>
    </w:p>
    <w:p w14:paraId="3CE3470B" w14:textId="283619A7" w:rsidR="00D46545" w:rsidRPr="0072648E" w:rsidRDefault="00D46545" w:rsidP="0072648E">
      <w:pPr>
        <w:spacing w:beforeLines="50" w:before="120" w:after="0"/>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 xml:space="preserve">Proposal </w:t>
      </w:r>
      <w:r w:rsidR="005678F7">
        <w:rPr>
          <w:rFonts w:ascii="Times New Roman" w:eastAsia="SimSun" w:hAnsi="Times New Roman" w:cs="Times New Roman"/>
          <w:b/>
          <w:kern w:val="2"/>
          <w:sz w:val="21"/>
          <w:szCs w:val="21"/>
          <w:lang w:val="en-US" w:eastAsia="zh-CN"/>
        </w:rPr>
        <w:t>6</w:t>
      </w:r>
      <w:r w:rsidRPr="00D81AAB">
        <w:rPr>
          <w:rFonts w:ascii="Times New Roman" w:eastAsia="SimSun" w:hAnsi="Times New Roman" w:cs="Times New Roman"/>
          <w:b/>
          <w:kern w:val="2"/>
          <w:sz w:val="21"/>
          <w:szCs w:val="21"/>
          <w:lang w:val="en-US" w:eastAsia="zh-CN"/>
        </w:rPr>
        <w:t xml:space="preserve">: </w:t>
      </w:r>
      <w:r w:rsidR="00576534">
        <w:rPr>
          <w:rFonts w:ascii="Times New Roman" w:eastAsia="SimSun" w:hAnsi="Times New Roman" w:cs="Times New Roman"/>
          <w:b/>
          <w:kern w:val="2"/>
          <w:sz w:val="21"/>
          <w:szCs w:val="21"/>
          <w:lang w:val="en-US" w:eastAsia="zh-CN"/>
        </w:rPr>
        <w:t xml:space="preserve">If RAN1 determines to use MAC </w:t>
      </w:r>
      <w:r w:rsidR="00676881">
        <w:rPr>
          <w:rFonts w:ascii="Times New Roman" w:eastAsia="SimSun" w:hAnsi="Times New Roman" w:cs="Times New Roman"/>
          <w:b/>
          <w:kern w:val="2"/>
          <w:sz w:val="21"/>
          <w:szCs w:val="21"/>
          <w:lang w:val="en-US" w:eastAsia="zh-CN"/>
        </w:rPr>
        <w:t xml:space="preserve">CE </w:t>
      </w:r>
      <w:r w:rsidR="00576534">
        <w:rPr>
          <w:rFonts w:ascii="Times New Roman" w:eastAsia="SimSun" w:hAnsi="Times New Roman" w:cs="Times New Roman"/>
          <w:b/>
          <w:kern w:val="2"/>
          <w:sz w:val="21"/>
          <w:szCs w:val="21"/>
          <w:lang w:val="en-US" w:eastAsia="zh-CN"/>
        </w:rPr>
        <w:t xml:space="preserve">or PC5 RRC message to convey the “as set of resources” information, </w:t>
      </w:r>
      <w:r>
        <w:rPr>
          <w:rFonts w:ascii="Times New Roman" w:eastAsia="SimSun" w:hAnsi="Times New Roman" w:cs="Times New Roman"/>
          <w:b/>
          <w:kern w:val="2"/>
          <w:sz w:val="21"/>
          <w:szCs w:val="21"/>
          <w:lang w:val="en-US" w:eastAsia="zh-CN"/>
        </w:rPr>
        <w:t xml:space="preserve">RAN2 to </w:t>
      </w:r>
      <w:r w:rsidR="00576534">
        <w:rPr>
          <w:rFonts w:ascii="Times New Roman" w:eastAsia="SimSun" w:hAnsi="Times New Roman" w:cs="Times New Roman"/>
          <w:b/>
          <w:kern w:val="2"/>
          <w:sz w:val="21"/>
          <w:szCs w:val="21"/>
          <w:lang w:val="en-US" w:eastAsia="zh-CN"/>
        </w:rPr>
        <w:t xml:space="preserve">discuss </w:t>
      </w:r>
      <w:r>
        <w:rPr>
          <w:rFonts w:ascii="Times New Roman" w:eastAsia="SimSun" w:hAnsi="Times New Roman" w:cs="Times New Roman"/>
          <w:b/>
          <w:kern w:val="2"/>
          <w:sz w:val="21"/>
          <w:szCs w:val="21"/>
          <w:lang w:val="en-US" w:eastAsia="zh-CN"/>
        </w:rPr>
        <w:t xml:space="preserve">the </w:t>
      </w:r>
      <w:r w:rsidR="00576534">
        <w:rPr>
          <w:rFonts w:ascii="Times New Roman" w:eastAsia="SimSun" w:hAnsi="Times New Roman" w:cs="Times New Roman"/>
          <w:b/>
          <w:kern w:val="2"/>
          <w:sz w:val="21"/>
          <w:szCs w:val="21"/>
          <w:lang w:val="en-US" w:eastAsia="zh-CN"/>
        </w:rPr>
        <w:t>initiating condition</w:t>
      </w:r>
      <w:r>
        <w:rPr>
          <w:rFonts w:ascii="Times New Roman" w:eastAsia="SimSun" w:hAnsi="Times New Roman" w:cs="Times New Roman"/>
          <w:b/>
          <w:kern w:val="2"/>
          <w:sz w:val="21"/>
          <w:szCs w:val="21"/>
          <w:lang w:val="en-US" w:eastAsia="zh-CN"/>
        </w:rPr>
        <w:t xml:space="preserve"> for </w:t>
      </w:r>
      <w:r w:rsidR="00576534">
        <w:rPr>
          <w:rFonts w:ascii="Times New Roman" w:eastAsia="SimSun" w:hAnsi="Times New Roman" w:cs="Times New Roman"/>
          <w:b/>
          <w:kern w:val="2"/>
          <w:sz w:val="21"/>
          <w:szCs w:val="21"/>
          <w:lang w:val="en-US" w:eastAsia="zh-CN"/>
        </w:rPr>
        <w:t xml:space="preserve">the </w:t>
      </w:r>
      <w:r>
        <w:rPr>
          <w:rFonts w:ascii="Times New Roman" w:eastAsia="SimSun" w:hAnsi="Times New Roman" w:cs="Times New Roman"/>
          <w:b/>
          <w:kern w:val="2"/>
          <w:sz w:val="21"/>
          <w:szCs w:val="21"/>
          <w:lang w:val="en-US" w:eastAsia="zh-CN"/>
        </w:rPr>
        <w:t xml:space="preserve">coordinating UE to </w:t>
      </w:r>
      <w:r w:rsidR="000E2896">
        <w:rPr>
          <w:rFonts w:ascii="Times New Roman" w:eastAsia="SimSun" w:hAnsi="Times New Roman" w:cs="Times New Roman"/>
          <w:b/>
          <w:kern w:val="2"/>
          <w:sz w:val="21"/>
          <w:szCs w:val="21"/>
          <w:lang w:val="en-US" w:eastAsia="zh-CN"/>
        </w:rPr>
        <w:t xml:space="preserve">signal </w:t>
      </w:r>
      <w:r w:rsidR="006B27E3">
        <w:rPr>
          <w:rFonts w:ascii="Times New Roman" w:eastAsia="SimSun" w:hAnsi="Times New Roman" w:cs="Times New Roman"/>
          <w:b/>
          <w:kern w:val="2"/>
          <w:sz w:val="21"/>
          <w:szCs w:val="21"/>
          <w:lang w:val="en-US" w:eastAsia="zh-CN"/>
        </w:rPr>
        <w:t xml:space="preserve">this </w:t>
      </w:r>
      <w:r>
        <w:rPr>
          <w:rFonts w:ascii="Times New Roman" w:eastAsia="SimSun" w:hAnsi="Times New Roman" w:cs="Times New Roman"/>
          <w:b/>
          <w:kern w:val="2"/>
          <w:sz w:val="21"/>
          <w:szCs w:val="21"/>
          <w:lang w:val="en-US" w:eastAsia="zh-CN"/>
        </w:rPr>
        <w:t>“a set of resource</w:t>
      </w:r>
      <w:r w:rsidR="00A35909">
        <w:rPr>
          <w:rFonts w:ascii="Times New Roman" w:eastAsia="SimSun" w:hAnsi="Times New Roman" w:cs="Times New Roman"/>
          <w:b/>
          <w:kern w:val="2"/>
          <w:sz w:val="21"/>
          <w:szCs w:val="21"/>
          <w:lang w:val="en-US" w:eastAsia="zh-CN"/>
        </w:rPr>
        <w:t>s</w:t>
      </w:r>
      <w:r w:rsidR="00906FD2">
        <w:rPr>
          <w:rFonts w:ascii="Times New Roman" w:eastAsia="SimSun" w:hAnsi="Times New Roman" w:cs="Times New Roman"/>
          <w:b/>
          <w:kern w:val="2"/>
          <w:sz w:val="21"/>
          <w:szCs w:val="21"/>
          <w:lang w:val="en-US" w:eastAsia="zh-CN"/>
        </w:rPr>
        <w:t>” information</w:t>
      </w:r>
      <w:r w:rsidR="006B27E3">
        <w:rPr>
          <w:rFonts w:ascii="Times New Roman" w:eastAsia="SimSun" w:hAnsi="Times New Roman" w:cs="Times New Roman"/>
          <w:b/>
          <w:kern w:val="2"/>
          <w:sz w:val="21"/>
          <w:szCs w:val="21"/>
          <w:lang w:val="en-US" w:eastAsia="zh-CN"/>
        </w:rPr>
        <w:t xml:space="preserve"> </w:t>
      </w:r>
      <w:r w:rsidR="00576534">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e.g. when the </w:t>
      </w:r>
      <w:proofErr w:type="spellStart"/>
      <w:r>
        <w:rPr>
          <w:rFonts w:ascii="Times New Roman" w:eastAsia="SimSun" w:hAnsi="Times New Roman" w:cs="Times New Roman"/>
          <w:b/>
          <w:kern w:val="2"/>
          <w:sz w:val="21"/>
          <w:szCs w:val="21"/>
          <w:lang w:val="en-US" w:eastAsia="zh-CN"/>
        </w:rPr>
        <w:t>CBR</w:t>
      </w:r>
      <w:proofErr w:type="spellEnd"/>
      <w:r>
        <w:rPr>
          <w:rFonts w:ascii="Times New Roman" w:eastAsia="SimSun" w:hAnsi="Times New Roman" w:cs="Times New Roman"/>
          <w:b/>
          <w:kern w:val="2"/>
          <w:sz w:val="21"/>
          <w:szCs w:val="21"/>
          <w:lang w:val="en-US" w:eastAsia="zh-CN"/>
        </w:rPr>
        <w:t xml:space="preserve"> is </w:t>
      </w:r>
      <w:r w:rsidR="006B27E3">
        <w:rPr>
          <w:rFonts w:ascii="Times New Roman" w:eastAsia="SimSun" w:hAnsi="Times New Roman" w:cs="Times New Roman"/>
          <w:b/>
          <w:kern w:val="2"/>
          <w:sz w:val="21"/>
          <w:szCs w:val="21"/>
          <w:lang w:val="en-US" w:eastAsia="zh-CN"/>
        </w:rPr>
        <w:t>excessive</w:t>
      </w:r>
      <w:r w:rsidR="00667DAC">
        <w:rPr>
          <w:rFonts w:ascii="Times New Roman" w:eastAsia="SimSun" w:hAnsi="Times New Roman" w:cs="Times New Roman"/>
          <w:b/>
          <w:kern w:val="2"/>
          <w:sz w:val="21"/>
          <w:szCs w:val="21"/>
          <w:lang w:val="en-US" w:eastAsia="zh-CN"/>
        </w:rPr>
        <w:t>ly</w:t>
      </w:r>
      <w:r w:rsidR="006B27E3">
        <w:rPr>
          <w:rFonts w:ascii="Times New Roman" w:eastAsia="SimSun" w:hAnsi="Times New Roman" w:cs="Times New Roman"/>
          <w:b/>
          <w:kern w:val="2"/>
          <w:sz w:val="21"/>
          <w:szCs w:val="21"/>
          <w:lang w:val="en-US" w:eastAsia="zh-CN"/>
        </w:rPr>
        <w:t xml:space="preserve"> high</w:t>
      </w:r>
      <w:r w:rsidR="00576534">
        <w:rPr>
          <w:rFonts w:ascii="Times New Roman" w:eastAsia="SimSun" w:hAnsi="Times New Roman" w:cs="Times New Roman"/>
          <w:b/>
          <w:kern w:val="2"/>
          <w:sz w:val="21"/>
          <w:szCs w:val="21"/>
          <w:lang w:val="en-US" w:eastAsia="zh-CN"/>
        </w:rPr>
        <w:t>, etc.)</w:t>
      </w:r>
      <w:r>
        <w:rPr>
          <w:rFonts w:ascii="Times New Roman" w:eastAsia="SimSun" w:hAnsi="Times New Roman" w:cs="Times New Roman"/>
          <w:b/>
          <w:kern w:val="2"/>
          <w:sz w:val="21"/>
          <w:szCs w:val="21"/>
          <w:lang w:val="en-US" w:eastAsia="zh-CN"/>
        </w:rPr>
        <w:t>.</w:t>
      </w:r>
    </w:p>
    <w:p w14:paraId="4ACB78BD" w14:textId="3F2D9819" w:rsidR="00D231F6" w:rsidRDefault="00486822" w:rsidP="00CA641E">
      <w:pPr>
        <w:pStyle w:val="Heading1"/>
        <w:numPr>
          <w:ilvl w:val="0"/>
          <w:numId w:val="2"/>
        </w:numPr>
        <w:tabs>
          <w:tab w:val="clear" w:pos="432"/>
        </w:tabs>
        <w:ind w:left="567" w:hanging="567"/>
        <w:rPr>
          <w:rFonts w:ascii="Arial" w:eastAsia="MS Mincho" w:hAnsi="Arial" w:cs="Times New Roman"/>
          <w:lang w:eastAsia="zh-CN"/>
        </w:rPr>
      </w:pPr>
      <w:r w:rsidRPr="00441E56">
        <w:rPr>
          <w:rFonts w:ascii="Arial" w:eastAsia="MS Mincho" w:hAnsi="Arial" w:cs="Times New Roman" w:hint="eastAsia"/>
          <w:lang w:eastAsia="zh-CN"/>
        </w:rPr>
        <w:t>Resource</w:t>
      </w:r>
      <w:r w:rsidRPr="00441E56">
        <w:rPr>
          <w:rFonts w:ascii="Arial" w:eastAsia="MS Mincho" w:hAnsi="Arial" w:cs="Times New Roman"/>
          <w:lang w:eastAsia="zh-CN"/>
        </w:rPr>
        <w:t xml:space="preserve"> allocation for power saving</w:t>
      </w:r>
    </w:p>
    <w:p w14:paraId="700A3493" w14:textId="7EE2C08B" w:rsidR="00E440DE" w:rsidRPr="00441E56" w:rsidRDefault="00E440DE" w:rsidP="00DD0620">
      <w:pPr>
        <w:pStyle w:val="Heading2"/>
        <w:tabs>
          <w:tab w:val="clear" w:pos="2693"/>
          <w:tab w:val="num" w:pos="567"/>
        </w:tabs>
        <w:adjustRightInd w:val="0"/>
        <w:ind w:left="0"/>
        <w:rPr>
          <w:rFonts w:ascii="Arial" w:hAnsi="Arial" w:cs="Arial"/>
          <w:lang w:val="en-US" w:eastAsia="zh-CN"/>
        </w:rPr>
      </w:pPr>
      <w:r w:rsidRPr="00441E56">
        <w:rPr>
          <w:rFonts w:ascii="Arial" w:hAnsi="Arial" w:cs="Arial"/>
          <w:lang w:val="en-US" w:eastAsia="zh-CN"/>
        </w:rPr>
        <w:t>Impacts on resource pool</w:t>
      </w:r>
      <w:r w:rsidR="007D58C0">
        <w:rPr>
          <w:rFonts w:ascii="Arial" w:hAnsi="Arial" w:cs="Arial"/>
          <w:lang w:val="en-US" w:eastAsia="zh-CN"/>
        </w:rPr>
        <w:t xml:space="preserve"> configuration</w:t>
      </w:r>
    </w:p>
    <w:p w14:paraId="0468579B" w14:textId="2581B997" w:rsidR="00DD0620" w:rsidRDefault="0020398D" w:rsidP="00A00CEB">
      <w:pPr>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Regarding resource pool configuration on resource allocation for power saving, the</w:t>
      </w:r>
      <w:r w:rsidR="004B39C4">
        <w:rPr>
          <w:rFonts w:ascii="Times New Roman" w:eastAsia="SimSun" w:hAnsi="Times New Roman" w:cs="Times New Roman"/>
          <w:kern w:val="2"/>
          <w:sz w:val="21"/>
          <w:szCs w:val="22"/>
          <w:lang w:val="en-US" w:eastAsia="zh-CN"/>
        </w:rPr>
        <w:t xml:space="preserve"> latest RAN1</w:t>
      </w:r>
      <w:r>
        <w:rPr>
          <w:rFonts w:ascii="Times New Roman" w:eastAsia="SimSun" w:hAnsi="Times New Roman" w:cs="Times New Roman"/>
          <w:kern w:val="2"/>
          <w:sz w:val="21"/>
          <w:szCs w:val="22"/>
          <w:lang w:val="en-US" w:eastAsia="zh-CN"/>
        </w:rPr>
        <w:t xml:space="preserve"> conclusion was reached as</w:t>
      </w:r>
      <w:r w:rsidR="00A00CEB">
        <w:rPr>
          <w:rFonts w:ascii="Times New Roman" w:eastAsia="SimSun" w:hAnsi="Times New Roman" w:cs="Times New Roman"/>
          <w:kern w:val="2"/>
          <w:sz w:val="21"/>
          <w:szCs w:val="22"/>
          <w:lang w:val="en-US" w:eastAsia="zh-CN"/>
        </w:rPr>
        <w:t xml:space="preserve"> “</w:t>
      </w:r>
      <w:r w:rsidR="00A00CEB" w:rsidRPr="00A00CEB">
        <w:rPr>
          <w:rFonts w:ascii="Times New Roman" w:eastAsia="SimSun" w:hAnsi="Times New Roman" w:cs="Times New Roman"/>
          <w:kern w:val="2"/>
          <w:sz w:val="21"/>
          <w:szCs w:val="22"/>
          <w:lang w:val="en-US" w:eastAsia="zh-CN"/>
        </w:rPr>
        <w:t>In R17, a SL Mode 2 Tx resource pool can be (pre-)configured to enable full sensing only, partial sensing only, random resource selection only, or any combination(s) thereof</w:t>
      </w:r>
      <w:r w:rsidR="00A00CEB">
        <w:rPr>
          <w:rFonts w:ascii="Times New Roman" w:eastAsia="SimSun" w:hAnsi="Times New Roman" w:cs="Times New Roman"/>
          <w:kern w:val="2"/>
          <w:sz w:val="21"/>
          <w:szCs w:val="22"/>
          <w:lang w:val="en-US" w:eastAsia="zh-CN"/>
        </w:rPr>
        <w:t>”</w:t>
      </w:r>
      <w:r w:rsidR="00DD0620">
        <w:rPr>
          <w:rFonts w:ascii="Times New Roman" w:eastAsia="SimSun" w:hAnsi="Times New Roman" w:cs="Times New Roman"/>
          <w:kern w:val="2"/>
          <w:sz w:val="21"/>
          <w:szCs w:val="22"/>
          <w:lang w:val="en-US" w:eastAsia="zh-CN"/>
        </w:rPr>
        <w:t xml:space="preserve"> in RAN1 #</w:t>
      </w:r>
      <w:proofErr w:type="spellStart"/>
      <w:r w:rsidR="00DD0620">
        <w:rPr>
          <w:rFonts w:ascii="Times New Roman" w:eastAsia="SimSun" w:hAnsi="Times New Roman" w:cs="Times New Roman"/>
          <w:kern w:val="2"/>
          <w:sz w:val="21"/>
          <w:szCs w:val="22"/>
          <w:lang w:val="en-US" w:eastAsia="zh-CN"/>
        </w:rPr>
        <w:t>103e</w:t>
      </w:r>
      <w:proofErr w:type="spellEnd"/>
      <w:r w:rsidR="00DD0620">
        <w:rPr>
          <w:rFonts w:ascii="Times New Roman" w:eastAsia="SimSun" w:hAnsi="Times New Roman" w:cs="Times New Roman"/>
          <w:kern w:val="2"/>
          <w:sz w:val="21"/>
          <w:szCs w:val="22"/>
          <w:lang w:val="en-US" w:eastAsia="zh-CN"/>
        </w:rPr>
        <w:t xml:space="preserve"> [</w:t>
      </w:r>
      <w:r w:rsidR="00F56D8C">
        <w:rPr>
          <w:rFonts w:ascii="Times New Roman" w:eastAsia="SimSun" w:hAnsi="Times New Roman" w:cs="Times New Roman"/>
          <w:kern w:val="2"/>
          <w:sz w:val="21"/>
          <w:szCs w:val="22"/>
          <w:lang w:val="en-US" w:eastAsia="zh-CN"/>
        </w:rPr>
        <w:t>1</w:t>
      </w:r>
      <w:r w:rsidR="00DD0620">
        <w:rPr>
          <w:rFonts w:ascii="Times New Roman" w:eastAsia="SimSun" w:hAnsi="Times New Roman" w:cs="Times New Roman"/>
          <w:kern w:val="2"/>
          <w:sz w:val="21"/>
          <w:szCs w:val="22"/>
          <w:lang w:val="en-US" w:eastAsia="zh-CN"/>
        </w:rPr>
        <w:t>]</w:t>
      </w:r>
      <w:r w:rsidR="00A00CEB">
        <w:rPr>
          <w:rFonts w:ascii="Times New Roman" w:eastAsia="SimSun" w:hAnsi="Times New Roman" w:cs="Times New Roman"/>
          <w:kern w:val="2"/>
          <w:sz w:val="21"/>
          <w:szCs w:val="22"/>
          <w:lang w:val="en-US" w:eastAsia="zh-CN"/>
        </w:rPr>
        <w:t>.</w:t>
      </w:r>
      <w:r w:rsidR="00DD0620">
        <w:rPr>
          <w:rFonts w:ascii="Times New Roman" w:eastAsia="SimSun" w:hAnsi="Times New Roman" w:cs="Times New Roman"/>
          <w:kern w:val="2"/>
          <w:sz w:val="21"/>
          <w:szCs w:val="22"/>
          <w:lang w:val="en-US" w:eastAsia="zh-CN"/>
        </w:rPr>
        <w:t xml:space="preserve"> </w:t>
      </w:r>
    </w:p>
    <w:tbl>
      <w:tblPr>
        <w:tblStyle w:val="TableGrid"/>
        <w:tblW w:w="0" w:type="auto"/>
        <w:tblLook w:val="04A0" w:firstRow="1" w:lastRow="0" w:firstColumn="1" w:lastColumn="0" w:noHBand="0" w:noVBand="1"/>
      </w:tblPr>
      <w:tblGrid>
        <w:gridCol w:w="9629"/>
      </w:tblGrid>
      <w:tr w:rsidR="00DD0620" w14:paraId="1ADEAE0A" w14:textId="77777777" w:rsidTr="00795274">
        <w:tc>
          <w:tcPr>
            <w:tcW w:w="9629" w:type="dxa"/>
          </w:tcPr>
          <w:p w14:paraId="0E3006BA" w14:textId="77777777" w:rsidR="00DD0620" w:rsidRPr="00676881" w:rsidRDefault="00DD0620" w:rsidP="00795274">
            <w:pPr>
              <w:rPr>
                <w:rFonts w:ascii="Times New Roman" w:hAnsi="Times New Roman" w:cs="Times New Roman"/>
                <w:highlight w:val="green"/>
              </w:rPr>
            </w:pPr>
            <w:r w:rsidRPr="00E96DEC">
              <w:rPr>
                <w:rFonts w:ascii="Times New Roman" w:hAnsi="Times New Roman" w:cs="Times New Roman"/>
                <w:highlight w:val="green"/>
              </w:rPr>
              <w:t>Agreements:</w:t>
            </w:r>
          </w:p>
          <w:p w14:paraId="46825889" w14:textId="33F50525" w:rsidR="00DD0620" w:rsidRDefault="00DD0620" w:rsidP="00DD0620">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w:t>
            </w:r>
          </w:p>
          <w:p w14:paraId="118B4E26" w14:textId="77777777" w:rsidR="00DD0620" w:rsidRPr="00381868" w:rsidRDefault="00DD0620" w:rsidP="00795274">
            <w:pPr>
              <w:numPr>
                <w:ilvl w:val="0"/>
                <w:numId w:val="29"/>
              </w:numPr>
              <w:rPr>
                <w:rFonts w:ascii="Times New Roman" w:eastAsiaTheme="minorEastAsia" w:hAnsi="Times New Roman" w:cs="Times New Roman"/>
                <w:lang w:val="en-US" w:eastAsia="zh-CN"/>
              </w:rPr>
            </w:pPr>
            <w:r w:rsidRPr="00381868">
              <w:rPr>
                <w:rFonts w:ascii="Times New Roman" w:eastAsiaTheme="minorEastAsia" w:hAnsi="Times New Roman" w:cs="Times New Roman"/>
                <w:lang w:val="en-US" w:eastAsia="zh-CN"/>
              </w:rPr>
              <w:t>In R17, a SL Mode 2 Tx resource pool can be (pre-)configured to enable full sensing only, partial sensing only, random resource selection only, or any combination(s) thereof</w:t>
            </w:r>
          </w:p>
          <w:p w14:paraId="2841BB22" w14:textId="77777777" w:rsidR="00DD0620" w:rsidRDefault="00DD0620" w:rsidP="00795274">
            <w:pPr>
              <w:numPr>
                <w:ilvl w:val="1"/>
                <w:numId w:val="29"/>
              </w:numPr>
              <w:rPr>
                <w:rFonts w:ascii="Times New Roman" w:eastAsiaTheme="minorEastAsia" w:hAnsi="Times New Roman" w:cs="Times New Roman"/>
                <w:lang w:val="en-US" w:eastAsia="zh-CN"/>
              </w:rPr>
            </w:pPr>
            <w:r w:rsidRPr="00381868">
              <w:rPr>
                <w:rFonts w:ascii="Times New Roman" w:eastAsiaTheme="minorEastAsia" w:hAnsi="Times New Roman" w:cs="Times New Roman"/>
                <w:lang w:val="en-US" w:eastAsia="zh-CN"/>
              </w:rPr>
              <w:t>FFS details, including usage, potential restrictions, whether/how any enhancement or condition is needed for the coexistence of full sensing and power saving RA scheme(s) in a same resource pool, etc.</w:t>
            </w:r>
          </w:p>
          <w:p w14:paraId="211AC405" w14:textId="5C33DB74" w:rsidR="00DD0620" w:rsidRPr="00BB65E6" w:rsidRDefault="00DD0620" w:rsidP="00DD0620">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w:t>
            </w:r>
          </w:p>
        </w:tc>
      </w:tr>
    </w:tbl>
    <w:p w14:paraId="5BFC1579" w14:textId="7FDF3B14" w:rsidR="00134FD0" w:rsidRPr="00473620" w:rsidRDefault="00A00CEB" w:rsidP="00DD0620">
      <w:pPr>
        <w:spacing w:before="180"/>
        <w:rPr>
          <w:rFonts w:ascii="Times New Roman" w:eastAsia="SimSun" w:hAnsi="Times New Roman" w:cs="Times New Roman"/>
          <w:b/>
          <w:kern w:val="2"/>
          <w:sz w:val="21"/>
          <w:szCs w:val="21"/>
          <w:lang w:val="en-US" w:eastAsia="zh-CN"/>
        </w:rPr>
      </w:pPr>
      <w:r w:rsidRPr="00BA4EBD">
        <w:rPr>
          <w:rFonts w:ascii="Times New Roman" w:eastAsia="SimSun" w:hAnsi="Times New Roman" w:cs="Times New Roman"/>
          <w:b/>
          <w:kern w:val="2"/>
          <w:sz w:val="21"/>
          <w:szCs w:val="21"/>
          <w:lang w:val="en-US" w:eastAsia="zh-CN"/>
        </w:rPr>
        <w:t xml:space="preserve">Observation </w:t>
      </w:r>
      <w:r w:rsidRPr="00473620">
        <w:rPr>
          <w:rFonts w:ascii="Times New Roman" w:eastAsia="SimSun" w:hAnsi="Times New Roman" w:cs="Times New Roman"/>
          <w:b/>
          <w:kern w:val="2"/>
          <w:sz w:val="21"/>
          <w:szCs w:val="21"/>
          <w:lang w:val="en-US" w:eastAsia="zh-CN"/>
        </w:rPr>
        <w:t>1: RAN1 reached the agreement that R17 resource pool can be (pre-)configured to enable full sensing only, partial sensing only, random resource selection only, or any combinations(s)</w:t>
      </w:r>
      <w:r w:rsidRPr="00BA4EBD">
        <w:rPr>
          <w:rFonts w:ascii="Times New Roman" w:eastAsia="SimSun" w:hAnsi="Times New Roman" w:cs="Times New Roman"/>
          <w:b/>
          <w:kern w:val="2"/>
          <w:sz w:val="21"/>
          <w:szCs w:val="21"/>
          <w:lang w:val="en-US" w:eastAsia="zh-CN"/>
        </w:rPr>
        <w:t xml:space="preserve"> thereof</w:t>
      </w:r>
      <w:r w:rsidRPr="00473620">
        <w:rPr>
          <w:rFonts w:ascii="Times New Roman" w:eastAsia="SimSun" w:hAnsi="Times New Roman" w:cs="Times New Roman"/>
          <w:b/>
          <w:kern w:val="2"/>
          <w:sz w:val="21"/>
          <w:szCs w:val="21"/>
          <w:lang w:val="en-US" w:eastAsia="zh-CN"/>
        </w:rPr>
        <w:t>.</w:t>
      </w:r>
    </w:p>
    <w:p w14:paraId="48C0DD81" w14:textId="602CBA0C" w:rsidR="00134FD0" w:rsidRPr="00473620" w:rsidRDefault="00134FD0" w:rsidP="00582F0F">
      <w:pPr>
        <w:rPr>
          <w:rFonts w:ascii="Times New Roman" w:eastAsia="SimSun" w:hAnsi="Times New Roman" w:cs="Times New Roman"/>
          <w:kern w:val="2"/>
          <w:sz w:val="21"/>
          <w:szCs w:val="22"/>
          <w:lang w:val="en-US" w:eastAsia="zh-CN"/>
        </w:rPr>
      </w:pPr>
      <w:r w:rsidRPr="00473620">
        <w:rPr>
          <w:rFonts w:ascii="Times New Roman" w:eastAsia="SimSun" w:hAnsi="Times New Roman" w:cs="Times New Roman" w:hint="eastAsia"/>
          <w:kern w:val="2"/>
          <w:sz w:val="21"/>
          <w:szCs w:val="22"/>
          <w:lang w:val="en-US" w:eastAsia="zh-CN"/>
        </w:rPr>
        <w:t>B</w:t>
      </w:r>
      <w:r w:rsidRPr="00473620">
        <w:rPr>
          <w:rFonts w:ascii="Times New Roman" w:eastAsia="SimSun" w:hAnsi="Times New Roman" w:cs="Times New Roman"/>
          <w:kern w:val="2"/>
          <w:sz w:val="21"/>
          <w:szCs w:val="22"/>
          <w:lang w:val="en-US" w:eastAsia="zh-CN"/>
        </w:rPr>
        <w:t xml:space="preserve">ased on the above observation, </w:t>
      </w:r>
      <w:r w:rsidR="00582F0F" w:rsidRPr="00473620">
        <w:rPr>
          <w:rFonts w:ascii="Times New Roman" w:eastAsia="SimSun" w:hAnsi="Times New Roman" w:cs="Times New Roman"/>
          <w:kern w:val="2"/>
          <w:sz w:val="21"/>
          <w:szCs w:val="22"/>
          <w:lang w:val="en-US" w:eastAsia="zh-CN"/>
        </w:rPr>
        <w:t>RAN2 needs to work out the signaling for the resource pool configuration that support any combinations of the above resource allocation mechanisms. On the other hand, however, other potential</w:t>
      </w:r>
      <w:r w:rsidRPr="00473620">
        <w:rPr>
          <w:rFonts w:ascii="Times New Roman" w:eastAsia="SimSun" w:hAnsi="Times New Roman" w:cs="Times New Roman"/>
          <w:kern w:val="2"/>
          <w:sz w:val="21"/>
          <w:szCs w:val="22"/>
          <w:lang w:val="en-US" w:eastAsia="zh-CN"/>
        </w:rPr>
        <w:t xml:space="preserve"> detail</w:t>
      </w:r>
      <w:r w:rsidR="00582F0F" w:rsidRPr="00473620">
        <w:rPr>
          <w:rFonts w:ascii="Times New Roman" w:eastAsia="SimSun" w:hAnsi="Times New Roman" w:cs="Times New Roman"/>
          <w:kern w:val="2"/>
          <w:sz w:val="21"/>
          <w:szCs w:val="22"/>
          <w:lang w:val="en-US" w:eastAsia="zh-CN"/>
        </w:rPr>
        <w:t>s</w:t>
      </w:r>
      <w:r w:rsidRPr="00473620">
        <w:rPr>
          <w:rFonts w:ascii="Times New Roman" w:eastAsia="SimSun" w:hAnsi="Times New Roman" w:cs="Times New Roman"/>
          <w:kern w:val="2"/>
          <w:sz w:val="21"/>
          <w:szCs w:val="22"/>
          <w:lang w:val="en-US" w:eastAsia="zh-CN"/>
        </w:rPr>
        <w:t xml:space="preserve"> on the configuration aspects are also included in the FFS list in RAN1 (e.g. “o</w:t>
      </w:r>
      <w:r w:rsidRPr="00473620">
        <w:rPr>
          <w:rFonts w:ascii="Times New Roman" w:eastAsia="SimSun" w:hAnsi="Times New Roman" w:cs="Times New Roman"/>
          <w:kern w:val="2"/>
          <w:sz w:val="21"/>
          <w:szCs w:val="22"/>
          <w:lang w:val="en-US" w:eastAsia="zh-CN"/>
        </w:rPr>
        <w:tab/>
        <w:t>FFS details, including usage, potential restrictions, whether/how any enhancement or condition is needed for the coexistence of full sensing and power saving RA scheme(s) in a same resource pool, etc.”)</w:t>
      </w:r>
      <w:r w:rsidR="00EE60AC">
        <w:rPr>
          <w:rFonts w:ascii="Times New Roman" w:eastAsia="SimSun" w:hAnsi="Times New Roman" w:cs="Times New Roman"/>
          <w:kern w:val="2"/>
          <w:sz w:val="21"/>
          <w:szCs w:val="22"/>
          <w:lang w:val="en-US" w:eastAsia="zh-CN"/>
        </w:rPr>
        <w:t xml:space="preserve"> which have not been solved yet</w:t>
      </w:r>
      <w:r w:rsidRPr="00473620">
        <w:rPr>
          <w:rFonts w:ascii="Times New Roman" w:eastAsia="SimSun" w:hAnsi="Times New Roman" w:cs="Times New Roman"/>
          <w:kern w:val="2"/>
          <w:sz w:val="21"/>
          <w:szCs w:val="22"/>
          <w:lang w:val="en-US" w:eastAsia="zh-CN"/>
        </w:rPr>
        <w:t>. Therefore, RAN2 need</w:t>
      </w:r>
      <w:r w:rsidR="00582F0F" w:rsidRPr="00473620">
        <w:rPr>
          <w:rFonts w:ascii="Times New Roman" w:eastAsia="SimSun" w:hAnsi="Times New Roman" w:cs="Times New Roman"/>
          <w:kern w:val="2"/>
          <w:sz w:val="21"/>
          <w:szCs w:val="22"/>
          <w:lang w:val="en-US" w:eastAsia="zh-CN"/>
        </w:rPr>
        <w:t>s</w:t>
      </w:r>
      <w:r w:rsidRPr="00473620">
        <w:rPr>
          <w:rFonts w:ascii="Times New Roman" w:eastAsia="SimSun" w:hAnsi="Times New Roman" w:cs="Times New Roman"/>
          <w:kern w:val="2"/>
          <w:sz w:val="21"/>
          <w:szCs w:val="22"/>
          <w:lang w:val="en-US" w:eastAsia="zh-CN"/>
        </w:rPr>
        <w:t xml:space="preserve"> to wait for more RAN1 </w:t>
      </w:r>
      <w:r w:rsidR="00355687">
        <w:rPr>
          <w:rFonts w:ascii="Times New Roman" w:eastAsia="SimSun" w:hAnsi="Times New Roman" w:cs="Times New Roman"/>
          <w:kern w:val="2"/>
          <w:sz w:val="21"/>
          <w:szCs w:val="22"/>
          <w:lang w:val="en-US" w:eastAsia="zh-CN"/>
        </w:rPr>
        <w:t xml:space="preserve">progress </w:t>
      </w:r>
      <w:r w:rsidR="00A262E4">
        <w:rPr>
          <w:rFonts w:ascii="Times New Roman" w:eastAsia="SimSun" w:hAnsi="Times New Roman" w:cs="Times New Roman"/>
          <w:kern w:val="2"/>
          <w:sz w:val="21"/>
          <w:szCs w:val="22"/>
          <w:lang w:val="en-US" w:eastAsia="zh-CN"/>
        </w:rPr>
        <w:t xml:space="preserve">(or even directly Rel-17 </w:t>
      </w:r>
      <w:proofErr w:type="spellStart"/>
      <w:r w:rsidR="00A262E4">
        <w:rPr>
          <w:rFonts w:ascii="Times New Roman" w:eastAsia="SimSun" w:hAnsi="Times New Roman" w:cs="Times New Roman"/>
          <w:kern w:val="2"/>
          <w:sz w:val="21"/>
          <w:szCs w:val="22"/>
          <w:lang w:val="en-US" w:eastAsia="zh-CN"/>
        </w:rPr>
        <w:t>L1</w:t>
      </w:r>
      <w:proofErr w:type="spellEnd"/>
      <w:r w:rsidR="00A262E4">
        <w:rPr>
          <w:rFonts w:ascii="Times New Roman" w:eastAsia="SimSun" w:hAnsi="Times New Roman" w:cs="Times New Roman"/>
          <w:kern w:val="2"/>
          <w:sz w:val="21"/>
          <w:szCs w:val="22"/>
          <w:lang w:val="en-US" w:eastAsia="zh-CN"/>
        </w:rPr>
        <w:t xml:space="preserve"> parameter sheet)</w:t>
      </w:r>
      <w:r w:rsidRPr="00473620">
        <w:rPr>
          <w:rFonts w:ascii="Times New Roman" w:eastAsia="SimSun" w:hAnsi="Times New Roman" w:cs="Times New Roman"/>
          <w:kern w:val="2"/>
          <w:sz w:val="21"/>
          <w:szCs w:val="22"/>
          <w:lang w:val="en-US" w:eastAsia="zh-CN"/>
        </w:rPr>
        <w:t xml:space="preserve"> in finalizing the signaling aspects for resource pool configuration in R17 </w:t>
      </w:r>
      <w:proofErr w:type="spellStart"/>
      <w:proofErr w:type="gramStart"/>
      <w:r w:rsidRPr="00473620">
        <w:rPr>
          <w:rFonts w:ascii="Times New Roman" w:eastAsia="SimSun" w:hAnsi="Times New Roman" w:cs="Times New Roman"/>
          <w:kern w:val="2"/>
          <w:sz w:val="21"/>
          <w:szCs w:val="22"/>
          <w:lang w:val="en-US" w:eastAsia="zh-CN"/>
        </w:rPr>
        <w:t>eSL</w:t>
      </w:r>
      <w:proofErr w:type="spellEnd"/>
      <w:proofErr w:type="gramEnd"/>
      <w:r w:rsidRPr="00473620">
        <w:rPr>
          <w:rFonts w:ascii="Times New Roman" w:eastAsia="SimSun" w:hAnsi="Times New Roman" w:cs="Times New Roman"/>
          <w:kern w:val="2"/>
          <w:sz w:val="21"/>
          <w:szCs w:val="22"/>
          <w:lang w:val="en-US" w:eastAsia="zh-CN"/>
        </w:rPr>
        <w:t>.</w:t>
      </w:r>
    </w:p>
    <w:p w14:paraId="00C0D7E3" w14:textId="10955769" w:rsidR="00626770" w:rsidRPr="00473620" w:rsidRDefault="00134FD0" w:rsidP="00BA4EBD">
      <w:pPr>
        <w:rPr>
          <w:rFonts w:eastAsiaTheme="minorEastAsia"/>
          <w:lang w:val="en-US" w:eastAsia="zh-CN"/>
        </w:rPr>
      </w:pPr>
      <w:r w:rsidRPr="00473620">
        <w:rPr>
          <w:rFonts w:ascii="Times New Roman" w:eastAsia="SimSun" w:hAnsi="Times New Roman" w:cs="Times New Roman"/>
          <w:b/>
          <w:kern w:val="2"/>
          <w:sz w:val="21"/>
          <w:szCs w:val="21"/>
          <w:lang w:val="en-US" w:eastAsia="zh-CN"/>
        </w:rPr>
        <w:t xml:space="preserve">Proposal </w:t>
      </w:r>
      <w:r w:rsidR="005678F7">
        <w:rPr>
          <w:rFonts w:ascii="Times New Roman" w:eastAsia="SimSun" w:hAnsi="Times New Roman" w:cs="Times New Roman"/>
          <w:b/>
          <w:kern w:val="2"/>
          <w:sz w:val="21"/>
          <w:szCs w:val="21"/>
          <w:lang w:val="en-US" w:eastAsia="zh-CN"/>
        </w:rPr>
        <w:t>7</w:t>
      </w:r>
      <w:r w:rsidRPr="00473620">
        <w:rPr>
          <w:rFonts w:ascii="Times New Roman" w:eastAsia="SimSun" w:hAnsi="Times New Roman" w:cs="Times New Roman"/>
          <w:b/>
          <w:kern w:val="2"/>
          <w:sz w:val="21"/>
          <w:szCs w:val="21"/>
          <w:lang w:val="en-US" w:eastAsia="zh-CN"/>
        </w:rPr>
        <w:t xml:space="preserve">: RAN2 to wait for more RAN1 progress in finalizing the signaling aspect </w:t>
      </w:r>
      <w:r w:rsidR="00582F0F" w:rsidRPr="00473620">
        <w:rPr>
          <w:rFonts w:ascii="Times New Roman" w:eastAsia="SimSun" w:hAnsi="Times New Roman" w:cs="Times New Roman"/>
          <w:b/>
          <w:kern w:val="2"/>
          <w:sz w:val="21"/>
          <w:szCs w:val="21"/>
          <w:lang w:val="en-US" w:eastAsia="zh-CN"/>
        </w:rPr>
        <w:t>on how to indicate the</w:t>
      </w:r>
      <w:r w:rsidRPr="00473620">
        <w:rPr>
          <w:rFonts w:ascii="Times New Roman" w:eastAsia="SimSun" w:hAnsi="Times New Roman" w:cs="Times New Roman"/>
          <w:b/>
          <w:kern w:val="2"/>
          <w:sz w:val="21"/>
          <w:szCs w:val="21"/>
          <w:lang w:val="en-US" w:eastAsia="zh-CN"/>
        </w:rPr>
        <w:t xml:space="preserve"> </w:t>
      </w:r>
      <w:r w:rsidR="00582F0F" w:rsidRPr="00473620">
        <w:rPr>
          <w:rFonts w:ascii="Times New Roman" w:eastAsia="SimSun" w:hAnsi="Times New Roman" w:cs="Times New Roman"/>
          <w:b/>
          <w:kern w:val="2"/>
          <w:sz w:val="21"/>
          <w:szCs w:val="21"/>
          <w:lang w:val="en-US" w:eastAsia="zh-CN"/>
        </w:rPr>
        <w:t xml:space="preserve">supported mode-2 mechanism in the </w:t>
      </w:r>
      <w:r w:rsidRPr="00473620">
        <w:rPr>
          <w:rFonts w:ascii="Times New Roman" w:eastAsia="SimSun" w:hAnsi="Times New Roman" w:cs="Times New Roman"/>
          <w:b/>
          <w:kern w:val="2"/>
          <w:sz w:val="21"/>
          <w:szCs w:val="21"/>
          <w:lang w:val="en-US" w:eastAsia="zh-CN"/>
        </w:rPr>
        <w:t xml:space="preserve">resource pool configuration in R17 </w:t>
      </w:r>
      <w:proofErr w:type="spellStart"/>
      <w:proofErr w:type="gramStart"/>
      <w:r w:rsidRPr="00473620">
        <w:rPr>
          <w:rFonts w:ascii="Times New Roman" w:eastAsia="SimSun" w:hAnsi="Times New Roman" w:cs="Times New Roman"/>
          <w:b/>
          <w:kern w:val="2"/>
          <w:sz w:val="21"/>
          <w:szCs w:val="21"/>
          <w:lang w:val="en-US" w:eastAsia="zh-CN"/>
        </w:rPr>
        <w:t>eSL</w:t>
      </w:r>
      <w:proofErr w:type="spellEnd"/>
      <w:proofErr w:type="gramEnd"/>
      <w:r w:rsidRPr="00473620">
        <w:rPr>
          <w:rFonts w:ascii="Times New Roman" w:eastAsia="SimSun" w:hAnsi="Times New Roman" w:cs="Times New Roman"/>
          <w:b/>
          <w:kern w:val="2"/>
          <w:sz w:val="21"/>
          <w:szCs w:val="21"/>
          <w:lang w:val="en-US" w:eastAsia="zh-CN"/>
        </w:rPr>
        <w:t>.</w:t>
      </w:r>
    </w:p>
    <w:p w14:paraId="528FD1C1" w14:textId="757521DA" w:rsidR="00E440DE" w:rsidRPr="00906FD2" w:rsidRDefault="00E440DE" w:rsidP="00906FD2">
      <w:pPr>
        <w:pStyle w:val="Heading2"/>
        <w:tabs>
          <w:tab w:val="clear" w:pos="2693"/>
          <w:tab w:val="num" w:pos="567"/>
        </w:tabs>
        <w:adjustRightInd w:val="0"/>
        <w:ind w:left="0"/>
        <w:rPr>
          <w:rFonts w:ascii="Arial" w:hAnsi="Arial" w:cs="Arial"/>
          <w:lang w:val="en-US" w:eastAsia="zh-CN"/>
        </w:rPr>
      </w:pPr>
      <w:r w:rsidRPr="00906FD2">
        <w:rPr>
          <w:rFonts w:ascii="Arial" w:hAnsi="Arial" w:cs="Arial"/>
          <w:lang w:val="en-US" w:eastAsia="zh-CN"/>
        </w:rPr>
        <w:t>Partial sensing</w:t>
      </w:r>
    </w:p>
    <w:p w14:paraId="0A4F4357" w14:textId="5B4B301F" w:rsidR="00970B7D" w:rsidRDefault="00862134" w:rsidP="00970B7D">
      <w:pPr>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RAN1 reached a couple of agreements in RAN1 #</w:t>
      </w:r>
      <w:proofErr w:type="spellStart"/>
      <w:r>
        <w:rPr>
          <w:rFonts w:ascii="Times New Roman" w:eastAsia="SimSun" w:hAnsi="Times New Roman" w:cs="Times New Roman"/>
          <w:kern w:val="2"/>
          <w:sz w:val="21"/>
          <w:szCs w:val="22"/>
          <w:lang w:val="en-US" w:eastAsia="zh-CN"/>
        </w:rPr>
        <w:t>104e</w:t>
      </w:r>
      <w:proofErr w:type="spellEnd"/>
      <w:r>
        <w:rPr>
          <w:rFonts w:ascii="Times New Roman" w:eastAsia="SimSun" w:hAnsi="Times New Roman" w:cs="Times New Roman"/>
          <w:kern w:val="2"/>
          <w:sz w:val="21"/>
          <w:szCs w:val="22"/>
          <w:lang w:val="en-US" w:eastAsia="zh-CN"/>
        </w:rPr>
        <w:t xml:space="preserve"> meeting [</w:t>
      </w:r>
      <w:r w:rsidR="00F56D8C">
        <w:rPr>
          <w:rFonts w:ascii="Times New Roman" w:eastAsia="SimSun" w:hAnsi="Times New Roman" w:cs="Times New Roman"/>
          <w:kern w:val="2"/>
          <w:sz w:val="21"/>
          <w:szCs w:val="22"/>
          <w:lang w:val="en-US" w:eastAsia="zh-CN"/>
        </w:rPr>
        <w:t>2</w:t>
      </w:r>
      <w:proofErr w:type="gramStart"/>
      <w:r>
        <w:rPr>
          <w:rFonts w:ascii="Times New Roman" w:eastAsia="SimSun" w:hAnsi="Times New Roman" w:cs="Times New Roman"/>
          <w:kern w:val="2"/>
          <w:sz w:val="21"/>
          <w:szCs w:val="22"/>
          <w:lang w:val="en-US" w:eastAsia="zh-CN"/>
        </w:rPr>
        <w:t>]</w:t>
      </w:r>
      <w:r w:rsidR="00EE60AC">
        <w:rPr>
          <w:rFonts w:ascii="Times New Roman" w:eastAsia="SimSun" w:hAnsi="Times New Roman" w:cs="Times New Roman"/>
          <w:kern w:val="2"/>
          <w:sz w:val="21"/>
          <w:szCs w:val="22"/>
          <w:lang w:val="en-US" w:eastAsia="zh-CN"/>
        </w:rPr>
        <w:t>[</w:t>
      </w:r>
      <w:proofErr w:type="gramEnd"/>
      <w:r w:rsidR="00EE60AC">
        <w:rPr>
          <w:rFonts w:ascii="Times New Roman" w:eastAsia="SimSun" w:hAnsi="Times New Roman" w:cs="Times New Roman"/>
          <w:kern w:val="2"/>
          <w:sz w:val="21"/>
          <w:szCs w:val="22"/>
          <w:lang w:val="en-US" w:eastAsia="zh-CN"/>
        </w:rPr>
        <w:t>3][4]</w:t>
      </w:r>
      <w:r w:rsidR="00DD303B">
        <w:rPr>
          <w:rFonts w:ascii="Times New Roman" w:eastAsia="SimSun" w:hAnsi="Times New Roman" w:cs="Times New Roman"/>
          <w:kern w:val="2"/>
          <w:sz w:val="21"/>
          <w:szCs w:val="22"/>
          <w:lang w:val="en-US" w:eastAsia="zh-CN"/>
        </w:rPr>
        <w:t xml:space="preserve"> for partial sensing</w:t>
      </w:r>
      <w:r>
        <w:rPr>
          <w:rFonts w:ascii="Times New Roman" w:eastAsia="SimSun" w:hAnsi="Times New Roman" w:cs="Times New Roman"/>
          <w:kern w:val="2"/>
          <w:sz w:val="21"/>
          <w:szCs w:val="22"/>
          <w:lang w:val="en-US" w:eastAsia="zh-CN"/>
        </w:rPr>
        <w:t>. Basically, the details on how the partial sensing in NR SL should be performed should be up to RAN1, as in LTE V2X</w:t>
      </w:r>
      <w:r w:rsidR="00DD303B">
        <w:rPr>
          <w:rFonts w:ascii="Times New Roman" w:eastAsia="SimSun" w:hAnsi="Times New Roman" w:cs="Times New Roman"/>
          <w:kern w:val="2"/>
          <w:sz w:val="21"/>
          <w:szCs w:val="22"/>
          <w:lang w:val="en-US" w:eastAsia="zh-CN"/>
        </w:rPr>
        <w:t>, because sensing is basically a physical layer procedure.</w:t>
      </w:r>
      <w:r>
        <w:rPr>
          <w:rFonts w:ascii="Times New Roman" w:eastAsia="SimSun" w:hAnsi="Times New Roman" w:cs="Times New Roman"/>
          <w:kern w:val="2"/>
          <w:sz w:val="21"/>
          <w:szCs w:val="22"/>
          <w:lang w:val="en-US" w:eastAsia="zh-CN"/>
        </w:rPr>
        <w:t xml:space="preserve"> RAN2 does not need to touch the details for that</w:t>
      </w:r>
      <w:r w:rsidR="00B57EBC">
        <w:rPr>
          <w:rFonts w:ascii="Times New Roman" w:eastAsia="SimSun" w:hAnsi="Times New Roman" w:cs="Times New Roman"/>
          <w:kern w:val="2"/>
          <w:sz w:val="21"/>
          <w:szCs w:val="22"/>
          <w:lang w:val="en-US" w:eastAsia="zh-CN"/>
        </w:rPr>
        <w:t>.</w:t>
      </w:r>
    </w:p>
    <w:p w14:paraId="40942D9E" w14:textId="5EE1EB3D" w:rsidR="00B57EBC" w:rsidRDefault="00B57EBC" w:rsidP="00970B7D">
      <w:pPr>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lastRenderedPageBreak/>
        <w:t xml:space="preserve">Proposal </w:t>
      </w:r>
      <w:r w:rsidR="005678F7">
        <w:rPr>
          <w:rFonts w:ascii="Times New Roman" w:eastAsia="SimSun" w:hAnsi="Times New Roman" w:cs="Times New Roman"/>
          <w:b/>
          <w:kern w:val="2"/>
          <w:sz w:val="21"/>
          <w:szCs w:val="21"/>
          <w:lang w:val="en-US" w:eastAsia="zh-CN"/>
        </w:rPr>
        <w:t>8</w:t>
      </w:r>
      <w:r>
        <w:rPr>
          <w:rFonts w:ascii="Times New Roman" w:eastAsia="SimSun" w:hAnsi="Times New Roman" w:cs="Times New Roman"/>
          <w:b/>
          <w:kern w:val="2"/>
          <w:sz w:val="21"/>
          <w:szCs w:val="21"/>
          <w:lang w:val="en-US" w:eastAsia="zh-CN"/>
        </w:rPr>
        <w:t xml:space="preserve">: </w:t>
      </w:r>
      <w:r w:rsidR="007D58C0">
        <w:rPr>
          <w:rFonts w:ascii="Times New Roman" w:eastAsia="SimSun" w:hAnsi="Times New Roman" w:cs="Times New Roman"/>
          <w:b/>
          <w:kern w:val="2"/>
          <w:sz w:val="21"/>
          <w:szCs w:val="21"/>
          <w:lang w:val="en-US" w:eastAsia="zh-CN"/>
        </w:rPr>
        <w:t>The details for h</w:t>
      </w:r>
      <w:r>
        <w:rPr>
          <w:rFonts w:ascii="Times New Roman" w:eastAsia="SimSun" w:hAnsi="Times New Roman" w:cs="Times New Roman"/>
          <w:b/>
          <w:kern w:val="2"/>
          <w:sz w:val="21"/>
          <w:szCs w:val="21"/>
          <w:lang w:val="en-US" w:eastAsia="zh-CN"/>
        </w:rPr>
        <w:t xml:space="preserve">ow the UE </w:t>
      </w:r>
      <w:r w:rsidR="007D58C0">
        <w:rPr>
          <w:rFonts w:ascii="Times New Roman" w:eastAsia="SimSun" w:hAnsi="Times New Roman" w:cs="Times New Roman"/>
          <w:b/>
          <w:kern w:val="2"/>
          <w:sz w:val="21"/>
          <w:szCs w:val="21"/>
          <w:lang w:val="en-US" w:eastAsia="zh-CN"/>
        </w:rPr>
        <w:t xml:space="preserve">performs partial sensing (e.g. </w:t>
      </w:r>
      <w:r>
        <w:rPr>
          <w:rFonts w:ascii="Times New Roman" w:eastAsia="SimSun" w:hAnsi="Times New Roman" w:cs="Times New Roman"/>
          <w:b/>
          <w:kern w:val="2"/>
          <w:sz w:val="21"/>
          <w:szCs w:val="21"/>
          <w:lang w:val="en-US" w:eastAsia="zh-CN"/>
        </w:rPr>
        <w:t>time length for partial sensing</w:t>
      </w:r>
      <w:r w:rsidR="007D58C0">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is up to RAN1.</w:t>
      </w:r>
    </w:p>
    <w:p w14:paraId="6F9A8C04" w14:textId="0856226F" w:rsidR="007D58C0" w:rsidRPr="00906FD2" w:rsidRDefault="007D58C0" w:rsidP="007D58C0">
      <w:pPr>
        <w:pStyle w:val="Heading2"/>
        <w:tabs>
          <w:tab w:val="clear" w:pos="2693"/>
          <w:tab w:val="num" w:pos="567"/>
        </w:tabs>
        <w:adjustRightInd w:val="0"/>
        <w:ind w:left="0"/>
        <w:rPr>
          <w:rFonts w:ascii="Arial" w:hAnsi="Arial" w:cs="Arial"/>
          <w:lang w:val="en-US" w:eastAsia="zh-CN"/>
        </w:rPr>
      </w:pPr>
      <w:r>
        <w:rPr>
          <w:rFonts w:ascii="Arial" w:hAnsi="Arial" w:cs="Arial" w:hint="eastAsia"/>
          <w:lang w:val="en-US" w:eastAsia="zh-CN"/>
        </w:rPr>
        <w:t>R</w:t>
      </w:r>
      <w:r>
        <w:rPr>
          <w:rFonts w:ascii="Arial" w:hAnsi="Arial" w:cs="Arial"/>
          <w:lang w:val="en-US" w:eastAsia="zh-CN"/>
        </w:rPr>
        <w:t>andom selection</w:t>
      </w:r>
    </w:p>
    <w:p w14:paraId="0572551F" w14:textId="58A320F6" w:rsidR="00DD0620" w:rsidRDefault="00DD0620" w:rsidP="00970B7D">
      <w:pPr>
        <w:rPr>
          <w:rFonts w:ascii="Times New Roman" w:eastAsia="SimSun" w:hAnsi="Times New Roman" w:cs="Times New Roman"/>
          <w:kern w:val="2"/>
          <w:sz w:val="21"/>
          <w:szCs w:val="21"/>
          <w:lang w:val="en-US" w:eastAsia="zh-CN"/>
        </w:rPr>
      </w:pPr>
      <w:r>
        <w:rPr>
          <w:rFonts w:ascii="Times New Roman" w:eastAsia="SimSun" w:hAnsi="Times New Roman" w:cs="Times New Roman"/>
          <w:kern w:val="2"/>
          <w:sz w:val="21"/>
          <w:szCs w:val="21"/>
          <w:lang w:val="en-US" w:eastAsia="zh-CN"/>
        </w:rPr>
        <w:t>In RAN1 #</w:t>
      </w:r>
      <w:proofErr w:type="spellStart"/>
      <w:r>
        <w:rPr>
          <w:rFonts w:ascii="Times New Roman" w:eastAsia="SimSun" w:hAnsi="Times New Roman" w:cs="Times New Roman"/>
          <w:kern w:val="2"/>
          <w:sz w:val="21"/>
          <w:szCs w:val="21"/>
          <w:lang w:val="en-US" w:eastAsia="zh-CN"/>
        </w:rPr>
        <w:t>104e</w:t>
      </w:r>
      <w:proofErr w:type="spellEnd"/>
      <w:r w:rsidR="00830CAA">
        <w:rPr>
          <w:rFonts w:ascii="Times New Roman" w:eastAsia="SimSun" w:hAnsi="Times New Roman" w:cs="Times New Roman"/>
          <w:kern w:val="2"/>
          <w:sz w:val="21"/>
          <w:szCs w:val="21"/>
          <w:lang w:val="en-US" w:eastAsia="zh-CN"/>
        </w:rPr>
        <w:t xml:space="preserve"> [2]</w:t>
      </w:r>
      <w:r>
        <w:rPr>
          <w:rFonts w:ascii="Times New Roman" w:eastAsia="SimSun" w:hAnsi="Times New Roman" w:cs="Times New Roman"/>
          <w:kern w:val="2"/>
          <w:sz w:val="21"/>
          <w:szCs w:val="21"/>
          <w:lang w:val="en-US" w:eastAsia="zh-CN"/>
        </w:rPr>
        <w:t>, limited agreements w</w:t>
      </w:r>
      <w:r w:rsidR="004B39C4">
        <w:rPr>
          <w:rFonts w:ascii="Times New Roman" w:eastAsia="SimSun" w:hAnsi="Times New Roman" w:cs="Times New Roman"/>
          <w:kern w:val="2"/>
          <w:sz w:val="21"/>
          <w:szCs w:val="21"/>
          <w:lang w:val="en-US" w:eastAsia="zh-CN"/>
        </w:rPr>
        <w:t>ere</w:t>
      </w:r>
      <w:r>
        <w:rPr>
          <w:rFonts w:ascii="Times New Roman" w:eastAsia="SimSun" w:hAnsi="Times New Roman" w:cs="Times New Roman"/>
          <w:kern w:val="2"/>
          <w:sz w:val="21"/>
          <w:szCs w:val="21"/>
          <w:lang w:val="en-US" w:eastAsia="zh-CN"/>
        </w:rPr>
        <w:t xml:space="preserve"> made for random selection design:</w:t>
      </w:r>
    </w:p>
    <w:tbl>
      <w:tblPr>
        <w:tblStyle w:val="TableGrid"/>
        <w:tblW w:w="0" w:type="auto"/>
        <w:tblLook w:val="04A0" w:firstRow="1" w:lastRow="0" w:firstColumn="1" w:lastColumn="0" w:noHBand="0" w:noVBand="1"/>
      </w:tblPr>
      <w:tblGrid>
        <w:gridCol w:w="9629"/>
      </w:tblGrid>
      <w:tr w:rsidR="00DD0620" w14:paraId="183AC69E" w14:textId="77777777" w:rsidTr="00DD0620">
        <w:tc>
          <w:tcPr>
            <w:tcW w:w="9629" w:type="dxa"/>
          </w:tcPr>
          <w:p w14:paraId="6DB735A9" w14:textId="77777777" w:rsidR="00DD0620" w:rsidRPr="00603930" w:rsidRDefault="00DD0620" w:rsidP="00DD0620">
            <w:pPr>
              <w:autoSpaceDE w:val="0"/>
              <w:autoSpaceDN w:val="0"/>
              <w:jc w:val="both"/>
              <w:rPr>
                <w:rFonts w:ascii="Times New Roman" w:hAnsi="Times New Roman"/>
                <w:b/>
                <w:bCs/>
                <w:color w:val="000000"/>
              </w:rPr>
            </w:pPr>
            <w:r w:rsidRPr="00603930">
              <w:rPr>
                <w:rFonts w:ascii="Times New Roman" w:hAnsi="Times New Roman"/>
                <w:color w:val="000000"/>
                <w:highlight w:val="green"/>
              </w:rPr>
              <w:t>Agreements</w:t>
            </w:r>
            <w:r w:rsidRPr="00603930">
              <w:rPr>
                <w:rFonts w:ascii="Times New Roman" w:hAnsi="Times New Roman"/>
                <w:b/>
                <w:bCs/>
                <w:color w:val="000000"/>
              </w:rPr>
              <w:t>:</w:t>
            </w:r>
          </w:p>
          <w:p w14:paraId="28927760" w14:textId="77777777" w:rsidR="00DD0620" w:rsidRPr="00CE3F54" w:rsidRDefault="00DD0620" w:rsidP="00DD0620">
            <w:pPr>
              <w:pStyle w:val="ListParagraph"/>
              <w:numPr>
                <w:ilvl w:val="0"/>
                <w:numId w:val="36"/>
              </w:numPr>
              <w:autoSpaceDE w:val="0"/>
              <w:autoSpaceDN w:val="0"/>
              <w:spacing w:after="0"/>
              <w:ind w:firstLineChars="0"/>
              <w:jc w:val="both"/>
              <w:rPr>
                <w:color w:val="auto"/>
              </w:rPr>
            </w:pPr>
            <w:r w:rsidRPr="00CE3F54">
              <w:rPr>
                <w:color w:val="auto"/>
              </w:rPr>
              <w:t>Random resource selection is applicable to both periodic and aperiodic transmissions</w:t>
            </w:r>
          </w:p>
          <w:p w14:paraId="11161BF2" w14:textId="5884E519" w:rsidR="00DD0620" w:rsidRPr="00DD0620" w:rsidRDefault="00DD0620" w:rsidP="00DD0620">
            <w:pPr>
              <w:pStyle w:val="ListParagraph"/>
              <w:numPr>
                <w:ilvl w:val="1"/>
                <w:numId w:val="36"/>
              </w:numPr>
              <w:autoSpaceDE w:val="0"/>
              <w:autoSpaceDN w:val="0"/>
              <w:spacing w:after="0"/>
              <w:ind w:firstLineChars="0"/>
              <w:jc w:val="both"/>
            </w:pPr>
            <w:r w:rsidRPr="00CE3F54">
              <w:rPr>
                <w:color w:val="auto"/>
              </w:rPr>
              <w:t>FFS conditions for random resource selection</w:t>
            </w:r>
          </w:p>
        </w:tc>
      </w:tr>
    </w:tbl>
    <w:p w14:paraId="189728ED" w14:textId="611AC9F6" w:rsidR="00830CAA" w:rsidRDefault="00830CAA" w:rsidP="00DD0620">
      <w:pPr>
        <w:spacing w:before="180"/>
        <w:rPr>
          <w:rFonts w:ascii="Times New Roman" w:eastAsia="SimSun" w:hAnsi="Times New Roman" w:cs="Times New Roman"/>
          <w:kern w:val="2"/>
          <w:sz w:val="21"/>
          <w:szCs w:val="21"/>
          <w:lang w:val="en-US" w:eastAsia="zh-CN"/>
        </w:rPr>
      </w:pPr>
      <w:r>
        <w:rPr>
          <w:rFonts w:ascii="Times New Roman" w:eastAsia="SimSun" w:hAnsi="Times New Roman" w:cs="Times New Roman"/>
          <w:kern w:val="2"/>
          <w:sz w:val="21"/>
          <w:szCs w:val="21"/>
          <w:lang w:val="en-US" w:eastAsia="zh-CN"/>
        </w:rPr>
        <w:t xml:space="preserve">And, in </w:t>
      </w:r>
      <w:proofErr w:type="spellStart"/>
      <w:r>
        <w:rPr>
          <w:rFonts w:ascii="Times New Roman" w:eastAsia="SimSun" w:hAnsi="Times New Roman" w:cs="Times New Roman"/>
          <w:kern w:val="2"/>
          <w:sz w:val="21"/>
          <w:szCs w:val="21"/>
          <w:lang w:val="en-US" w:eastAsia="zh-CN"/>
        </w:rPr>
        <w:t>RAN1#105e</w:t>
      </w:r>
      <w:proofErr w:type="spellEnd"/>
      <w:r>
        <w:rPr>
          <w:rFonts w:ascii="Times New Roman" w:eastAsia="SimSun" w:hAnsi="Times New Roman" w:cs="Times New Roman"/>
          <w:kern w:val="2"/>
          <w:sz w:val="21"/>
          <w:szCs w:val="21"/>
          <w:lang w:val="en-US" w:eastAsia="zh-CN"/>
        </w:rPr>
        <w:t xml:space="preserve"> [4], following agreements were made for random selection design:</w:t>
      </w:r>
    </w:p>
    <w:tbl>
      <w:tblPr>
        <w:tblStyle w:val="TableGrid"/>
        <w:tblW w:w="0" w:type="auto"/>
        <w:tblLook w:val="04A0" w:firstRow="1" w:lastRow="0" w:firstColumn="1" w:lastColumn="0" w:noHBand="0" w:noVBand="1"/>
      </w:tblPr>
      <w:tblGrid>
        <w:gridCol w:w="9629"/>
      </w:tblGrid>
      <w:tr w:rsidR="00830CAA" w14:paraId="49B45FFD" w14:textId="77777777" w:rsidTr="00F64B03">
        <w:tc>
          <w:tcPr>
            <w:tcW w:w="9629" w:type="dxa"/>
          </w:tcPr>
          <w:p w14:paraId="5E90E691" w14:textId="77777777" w:rsidR="00830CAA" w:rsidRDefault="00830CAA" w:rsidP="00830CAA">
            <w:pPr>
              <w:autoSpaceDE w:val="0"/>
              <w:autoSpaceDN w:val="0"/>
              <w:jc w:val="both"/>
              <w:rPr>
                <w:rFonts w:ascii="Times New Roman" w:eastAsia="Batang" w:hAnsi="Times New Roman"/>
                <w:color w:val="000000"/>
                <w:sz w:val="20"/>
                <w:highlight w:val="green"/>
              </w:rPr>
            </w:pPr>
            <w:r>
              <w:rPr>
                <w:rFonts w:ascii="Times New Roman" w:hAnsi="Times New Roman"/>
                <w:color w:val="000000"/>
                <w:highlight w:val="green"/>
              </w:rPr>
              <w:t>Agreement:</w:t>
            </w:r>
          </w:p>
          <w:p w14:paraId="77EA38FD" w14:textId="77777777" w:rsidR="00830CAA" w:rsidRDefault="00830CAA" w:rsidP="00830CAA">
            <w:pPr>
              <w:pStyle w:val="ListParagraph"/>
              <w:numPr>
                <w:ilvl w:val="0"/>
                <w:numId w:val="36"/>
              </w:numPr>
              <w:autoSpaceDE w:val="0"/>
              <w:autoSpaceDN w:val="0"/>
              <w:spacing w:after="0"/>
              <w:ind w:firstLineChars="0"/>
              <w:contextualSpacing/>
              <w:jc w:val="both"/>
              <w:rPr>
                <w:rFonts w:ascii="Times New Roman" w:hAnsi="Times New Roman"/>
                <w:color w:val="000000"/>
              </w:rPr>
            </w:pPr>
            <w:r>
              <w:rPr>
                <w:color w:val="000000"/>
              </w:rPr>
              <w:t>For random resource selection,</w:t>
            </w:r>
          </w:p>
          <w:p w14:paraId="6F994CD3" w14:textId="77777777" w:rsidR="00830CAA" w:rsidRDefault="00830CAA" w:rsidP="00830CAA">
            <w:pPr>
              <w:pStyle w:val="ListParagraph"/>
              <w:numPr>
                <w:ilvl w:val="1"/>
                <w:numId w:val="36"/>
              </w:numPr>
              <w:autoSpaceDE w:val="0"/>
              <w:autoSpaceDN w:val="0"/>
              <w:spacing w:after="0"/>
              <w:ind w:firstLineChars="0"/>
              <w:contextualSpacing/>
              <w:jc w:val="both"/>
              <w:rPr>
                <w:color w:val="000000"/>
              </w:rPr>
            </w:pPr>
            <w:r>
              <w:rPr>
                <w:color w:val="000000"/>
              </w:rPr>
              <w:t>Reuse</w:t>
            </w:r>
            <w:r>
              <w:rPr>
                <w:color w:val="4472C4"/>
              </w:rPr>
              <w:t xml:space="preserve"> </w:t>
            </w:r>
            <w:r>
              <w:rPr>
                <w:color w:val="000000"/>
              </w:rPr>
              <w:t>the maximum distance separation of 32 logical slots for a HARQ retransmission resource reserved by a prior SCI for the same TB, which was defined in R16 for full sensing operation.</w:t>
            </w:r>
          </w:p>
          <w:p w14:paraId="672531DC" w14:textId="77777777" w:rsidR="00830CAA" w:rsidRDefault="00830CAA" w:rsidP="00830CAA">
            <w:pPr>
              <w:pStyle w:val="ListParagraph"/>
              <w:numPr>
                <w:ilvl w:val="1"/>
                <w:numId w:val="36"/>
              </w:numPr>
              <w:autoSpaceDE w:val="0"/>
              <w:autoSpaceDN w:val="0"/>
              <w:spacing w:after="0"/>
              <w:ind w:firstLineChars="0"/>
              <w:contextualSpacing/>
              <w:jc w:val="both"/>
              <w:rPr>
                <w:color w:val="000000"/>
              </w:rPr>
            </w:pPr>
            <w:r>
              <w:rPr>
                <w:color w:val="000000"/>
              </w:rPr>
              <w:t>SL HARQ feedback enabled transmission is supported (FFS applicable conditions if any)</w:t>
            </w:r>
          </w:p>
          <w:p w14:paraId="18F6C4D4" w14:textId="77777777" w:rsidR="00830CAA" w:rsidRDefault="00830CAA" w:rsidP="00830CAA">
            <w:pPr>
              <w:pStyle w:val="ListParagraph"/>
              <w:numPr>
                <w:ilvl w:val="2"/>
                <w:numId w:val="36"/>
              </w:numPr>
              <w:autoSpaceDE w:val="0"/>
              <w:autoSpaceDN w:val="0"/>
              <w:spacing w:after="0"/>
              <w:ind w:firstLineChars="0"/>
              <w:contextualSpacing/>
              <w:jc w:val="both"/>
              <w:rPr>
                <w:color w:val="000000"/>
              </w:rPr>
            </w:pPr>
            <w:r>
              <w:rPr>
                <w:color w:val="000000"/>
              </w:rPr>
              <w:t>The minimum HARQ feedback time gap (Z) shall be respected between any two</w:t>
            </w:r>
            <w:r>
              <w:rPr>
                <w:color w:val="00B050"/>
              </w:rPr>
              <w:t xml:space="preserve"> </w:t>
            </w:r>
            <w:r>
              <w:rPr>
                <w:color w:val="000000"/>
              </w:rPr>
              <w:t>selected resources of a TB where a HARQ feedback for the first of these resources is expected.</w:t>
            </w:r>
          </w:p>
          <w:p w14:paraId="4DE9AED0" w14:textId="77777777" w:rsidR="00830CAA" w:rsidRDefault="00830CAA" w:rsidP="00830CAA">
            <w:pPr>
              <w:pStyle w:val="ListParagraph"/>
              <w:numPr>
                <w:ilvl w:val="0"/>
                <w:numId w:val="36"/>
              </w:numPr>
              <w:autoSpaceDE w:val="0"/>
              <w:autoSpaceDN w:val="0"/>
              <w:spacing w:after="0"/>
              <w:ind w:firstLineChars="0"/>
              <w:contextualSpacing/>
              <w:jc w:val="both"/>
              <w:rPr>
                <w:color w:val="000000"/>
              </w:rPr>
            </w:pPr>
            <w:r>
              <w:rPr>
                <w:color w:val="000000"/>
              </w:rPr>
              <w:t>FFS the impact of resource collision when random resource selection is performed by a UE which does not perform sensing / re-evaluation and pre-emption checking in a resource pool with mixed RA schemes (e.g. for low priority or any priority transmissions).</w:t>
            </w:r>
          </w:p>
          <w:p w14:paraId="0DFD4E60" w14:textId="3DFF1822" w:rsidR="00830CAA" w:rsidRPr="00830CAA" w:rsidRDefault="00830CAA" w:rsidP="00830CAA">
            <w:pPr>
              <w:pStyle w:val="ListParagraph"/>
              <w:numPr>
                <w:ilvl w:val="1"/>
                <w:numId w:val="36"/>
              </w:numPr>
              <w:autoSpaceDE w:val="0"/>
              <w:autoSpaceDN w:val="0"/>
              <w:spacing w:after="0"/>
              <w:ind w:firstLineChars="0"/>
              <w:contextualSpacing/>
              <w:jc w:val="both"/>
              <w:rPr>
                <w:color w:val="000000"/>
                <w:lang w:val="en-US"/>
              </w:rPr>
            </w:pPr>
            <w:r>
              <w:rPr>
                <w:color w:val="000000"/>
              </w:rPr>
              <w:t>Including study potential solution(s) if the impact is not negligible (e.g. threshold based, raising priority, minimum time gap, pattern based, a priori SCI reserving initial transmissions, resource pool partitioning, and etc.).</w:t>
            </w:r>
          </w:p>
        </w:tc>
      </w:tr>
    </w:tbl>
    <w:p w14:paraId="69013D53" w14:textId="2D498E52" w:rsidR="007D58C0" w:rsidRDefault="007D58C0" w:rsidP="00DD0620">
      <w:pPr>
        <w:spacing w:before="180"/>
        <w:rPr>
          <w:rFonts w:ascii="Times New Roman" w:eastAsia="SimSun" w:hAnsi="Times New Roman" w:cs="Times New Roman"/>
          <w:kern w:val="2"/>
          <w:sz w:val="21"/>
          <w:szCs w:val="21"/>
          <w:lang w:val="en-US" w:eastAsia="zh-CN"/>
        </w:rPr>
      </w:pPr>
      <w:r w:rsidRPr="007D58C0">
        <w:rPr>
          <w:rFonts w:ascii="Times New Roman" w:eastAsia="SimSun" w:hAnsi="Times New Roman" w:cs="Times New Roman" w:hint="eastAsia"/>
          <w:kern w:val="2"/>
          <w:sz w:val="21"/>
          <w:szCs w:val="21"/>
          <w:lang w:val="en-US" w:eastAsia="zh-CN"/>
        </w:rPr>
        <w:t>I</w:t>
      </w:r>
      <w:r w:rsidRPr="007D58C0">
        <w:rPr>
          <w:rFonts w:ascii="Times New Roman" w:eastAsia="SimSun" w:hAnsi="Times New Roman" w:cs="Times New Roman"/>
          <w:kern w:val="2"/>
          <w:sz w:val="21"/>
          <w:szCs w:val="21"/>
          <w:lang w:val="en-US" w:eastAsia="zh-CN"/>
        </w:rPr>
        <w:t xml:space="preserve">n LTE V2X, </w:t>
      </w:r>
      <w:r w:rsidR="00DD0620">
        <w:rPr>
          <w:rFonts w:ascii="Times New Roman" w:eastAsia="SimSun" w:hAnsi="Times New Roman" w:cs="Times New Roman"/>
          <w:kern w:val="2"/>
          <w:sz w:val="21"/>
          <w:szCs w:val="21"/>
          <w:lang w:val="en-US" w:eastAsia="zh-CN"/>
        </w:rPr>
        <w:t xml:space="preserve">there was a similar discussion for </w:t>
      </w:r>
      <w:proofErr w:type="spellStart"/>
      <w:r w:rsidR="00DD0620">
        <w:rPr>
          <w:rFonts w:ascii="Times New Roman" w:eastAsia="SimSun" w:hAnsi="Times New Roman" w:cs="Times New Roman"/>
          <w:kern w:val="2"/>
          <w:sz w:val="21"/>
          <w:szCs w:val="21"/>
          <w:lang w:val="en-US" w:eastAsia="zh-CN"/>
        </w:rPr>
        <w:t>P2X</w:t>
      </w:r>
      <w:proofErr w:type="spellEnd"/>
      <w:r w:rsidR="00DD0620">
        <w:rPr>
          <w:rFonts w:ascii="Times New Roman" w:eastAsia="SimSun" w:hAnsi="Times New Roman" w:cs="Times New Roman"/>
          <w:kern w:val="2"/>
          <w:sz w:val="21"/>
          <w:szCs w:val="21"/>
          <w:lang w:val="en-US" w:eastAsia="zh-CN"/>
        </w:rPr>
        <w:t xml:space="preserve">. Specifically, </w:t>
      </w:r>
      <w:r w:rsidRPr="007D58C0">
        <w:rPr>
          <w:rFonts w:ascii="Times New Roman" w:eastAsia="SimSun" w:hAnsi="Times New Roman" w:cs="Times New Roman"/>
          <w:kern w:val="2"/>
          <w:sz w:val="21"/>
          <w:szCs w:val="21"/>
          <w:lang w:val="en-US" w:eastAsia="zh-CN"/>
        </w:rPr>
        <w:t xml:space="preserve">there was a conclusion that in a </w:t>
      </w:r>
      <w:proofErr w:type="spellStart"/>
      <w:r w:rsidRPr="007D58C0">
        <w:rPr>
          <w:rFonts w:ascii="Times New Roman" w:eastAsia="SimSun" w:hAnsi="Times New Roman" w:cs="Times New Roman"/>
          <w:kern w:val="2"/>
          <w:sz w:val="21"/>
          <w:szCs w:val="21"/>
          <w:lang w:val="en-US" w:eastAsia="zh-CN"/>
        </w:rPr>
        <w:t>P2X</w:t>
      </w:r>
      <w:proofErr w:type="spellEnd"/>
      <w:r w:rsidRPr="007D58C0">
        <w:rPr>
          <w:rFonts w:ascii="Times New Roman" w:eastAsia="SimSun" w:hAnsi="Times New Roman" w:cs="Times New Roman"/>
          <w:kern w:val="2"/>
          <w:sz w:val="21"/>
          <w:szCs w:val="21"/>
          <w:lang w:val="en-US" w:eastAsia="zh-CN"/>
        </w:rPr>
        <w:t xml:space="preserve"> specific pool </w:t>
      </w:r>
      <w:r w:rsidR="00EB7123">
        <w:rPr>
          <w:rFonts w:ascii="Times New Roman" w:eastAsia="SimSun" w:hAnsi="Times New Roman" w:cs="Times New Roman"/>
          <w:kern w:val="2"/>
          <w:sz w:val="21"/>
          <w:szCs w:val="21"/>
          <w:lang w:val="en-US" w:eastAsia="zh-CN"/>
        </w:rPr>
        <w:t>which</w:t>
      </w:r>
      <w:r w:rsidRPr="007D58C0">
        <w:rPr>
          <w:rFonts w:ascii="Times New Roman" w:eastAsia="SimSun" w:hAnsi="Times New Roman" w:cs="Times New Roman"/>
          <w:kern w:val="2"/>
          <w:sz w:val="21"/>
          <w:szCs w:val="21"/>
          <w:lang w:val="en-US" w:eastAsia="zh-CN"/>
        </w:rPr>
        <w:t xml:space="preserve"> allows both partial sensing and random selection, random selection </w:t>
      </w:r>
      <w:r w:rsidR="00EB7123">
        <w:rPr>
          <w:rFonts w:ascii="Times New Roman" w:eastAsia="SimSun" w:hAnsi="Times New Roman" w:cs="Times New Roman"/>
          <w:kern w:val="2"/>
          <w:sz w:val="21"/>
          <w:szCs w:val="21"/>
          <w:lang w:val="en-US" w:eastAsia="zh-CN"/>
        </w:rPr>
        <w:t>is</w:t>
      </w:r>
      <w:r w:rsidRPr="007D58C0">
        <w:rPr>
          <w:rFonts w:ascii="Times New Roman" w:eastAsia="SimSun" w:hAnsi="Times New Roman" w:cs="Times New Roman"/>
          <w:kern w:val="2"/>
          <w:sz w:val="21"/>
          <w:szCs w:val="21"/>
          <w:lang w:val="en-US" w:eastAsia="zh-CN"/>
        </w:rPr>
        <w:t xml:space="preserve"> carried out in a resource reservation way, i.e. random selection </w:t>
      </w:r>
      <w:r w:rsidR="00EB7123">
        <w:rPr>
          <w:rFonts w:ascii="Times New Roman" w:eastAsia="SimSun" w:hAnsi="Times New Roman" w:cs="Times New Roman"/>
          <w:kern w:val="2"/>
          <w:sz w:val="21"/>
          <w:szCs w:val="21"/>
          <w:lang w:val="en-US" w:eastAsia="zh-CN"/>
        </w:rPr>
        <w:t xml:space="preserve">with </w:t>
      </w:r>
      <w:r w:rsidRPr="007D58C0">
        <w:rPr>
          <w:rFonts w:ascii="Times New Roman" w:eastAsia="SimSun" w:hAnsi="Times New Roman" w:cs="Times New Roman"/>
          <w:kern w:val="2"/>
          <w:sz w:val="21"/>
          <w:szCs w:val="21"/>
          <w:lang w:val="en-US" w:eastAsia="zh-CN"/>
        </w:rPr>
        <w:t>multiple MAC PDU transmission</w:t>
      </w:r>
      <w:r w:rsidR="00EB7123">
        <w:rPr>
          <w:rFonts w:ascii="Times New Roman" w:eastAsia="SimSun" w:hAnsi="Times New Roman" w:cs="Times New Roman"/>
          <w:kern w:val="2"/>
          <w:sz w:val="21"/>
          <w:szCs w:val="21"/>
          <w:lang w:val="en-US" w:eastAsia="zh-CN"/>
        </w:rPr>
        <w:t>s</w:t>
      </w:r>
      <w:r w:rsidRPr="007D58C0">
        <w:rPr>
          <w:rFonts w:ascii="Times New Roman" w:eastAsia="SimSun" w:hAnsi="Times New Roman" w:cs="Times New Roman"/>
          <w:kern w:val="2"/>
          <w:sz w:val="21"/>
          <w:szCs w:val="21"/>
          <w:lang w:val="en-US" w:eastAsia="zh-CN"/>
        </w:rPr>
        <w:t xml:space="preserve">. This </w:t>
      </w:r>
      <w:r w:rsidR="00EB7123">
        <w:rPr>
          <w:rFonts w:ascii="Times New Roman" w:eastAsia="SimSun" w:hAnsi="Times New Roman" w:cs="Times New Roman"/>
          <w:kern w:val="2"/>
          <w:sz w:val="21"/>
          <w:szCs w:val="21"/>
          <w:lang w:val="en-US" w:eastAsia="zh-CN"/>
        </w:rPr>
        <w:t xml:space="preserve">is specified based on </w:t>
      </w:r>
      <w:r w:rsidR="00882A29">
        <w:rPr>
          <w:rFonts w:ascii="Times New Roman" w:eastAsia="SimSun" w:hAnsi="Times New Roman" w:cs="Times New Roman"/>
          <w:kern w:val="2"/>
          <w:sz w:val="21"/>
          <w:szCs w:val="21"/>
          <w:lang w:val="en-US" w:eastAsia="zh-CN"/>
        </w:rPr>
        <w:t xml:space="preserve">a </w:t>
      </w:r>
      <w:r w:rsidRPr="007D58C0">
        <w:rPr>
          <w:rFonts w:ascii="Times New Roman" w:eastAsia="SimSun" w:hAnsi="Times New Roman" w:cs="Times New Roman"/>
          <w:kern w:val="2"/>
          <w:sz w:val="21"/>
          <w:szCs w:val="21"/>
          <w:lang w:val="en-US" w:eastAsia="zh-CN"/>
        </w:rPr>
        <w:t xml:space="preserve">RAN1 conclusion which motivated from the protection of </w:t>
      </w:r>
      <w:r w:rsidR="00EB7123">
        <w:rPr>
          <w:rFonts w:ascii="Times New Roman" w:eastAsia="SimSun" w:hAnsi="Times New Roman" w:cs="Times New Roman"/>
          <w:kern w:val="2"/>
          <w:sz w:val="21"/>
          <w:szCs w:val="21"/>
          <w:lang w:val="en-US" w:eastAsia="zh-CN"/>
        </w:rPr>
        <w:t xml:space="preserve">the performance of </w:t>
      </w:r>
      <w:r w:rsidRPr="007D58C0">
        <w:rPr>
          <w:rFonts w:ascii="Times New Roman" w:eastAsia="SimSun" w:hAnsi="Times New Roman" w:cs="Times New Roman"/>
          <w:kern w:val="2"/>
          <w:sz w:val="21"/>
          <w:szCs w:val="21"/>
          <w:lang w:val="en-US" w:eastAsia="zh-CN"/>
        </w:rPr>
        <w:t xml:space="preserve">partial sensing </w:t>
      </w:r>
      <w:r w:rsidR="00EB7123">
        <w:rPr>
          <w:rFonts w:ascii="Times New Roman" w:eastAsia="SimSun" w:hAnsi="Times New Roman" w:cs="Times New Roman"/>
          <w:kern w:val="2"/>
          <w:sz w:val="21"/>
          <w:szCs w:val="21"/>
          <w:lang w:val="en-US" w:eastAsia="zh-CN"/>
        </w:rPr>
        <w:t xml:space="preserve">that </w:t>
      </w:r>
      <w:r w:rsidRPr="007D58C0">
        <w:rPr>
          <w:rFonts w:ascii="Times New Roman" w:eastAsia="SimSun" w:hAnsi="Times New Roman" w:cs="Times New Roman"/>
          <w:kern w:val="2"/>
          <w:sz w:val="21"/>
          <w:szCs w:val="21"/>
          <w:lang w:val="en-US" w:eastAsia="zh-CN"/>
        </w:rPr>
        <w:t>shar</w:t>
      </w:r>
      <w:r w:rsidR="00EB7123">
        <w:rPr>
          <w:rFonts w:ascii="Times New Roman" w:eastAsia="SimSun" w:hAnsi="Times New Roman" w:cs="Times New Roman"/>
          <w:kern w:val="2"/>
          <w:sz w:val="21"/>
          <w:szCs w:val="21"/>
          <w:lang w:val="en-US" w:eastAsia="zh-CN"/>
        </w:rPr>
        <w:t>es</w:t>
      </w:r>
      <w:r w:rsidRPr="007D58C0">
        <w:rPr>
          <w:rFonts w:ascii="Times New Roman" w:eastAsia="SimSun" w:hAnsi="Times New Roman" w:cs="Times New Roman"/>
          <w:kern w:val="2"/>
          <w:sz w:val="21"/>
          <w:szCs w:val="21"/>
          <w:lang w:val="en-US" w:eastAsia="zh-CN"/>
        </w:rPr>
        <w:t xml:space="preserve"> the same pool with random selection. However, since this is from the performance perspective, whether such a mechanism should be inherited also in Rel-17 NR SL should still be up to RAN1. </w:t>
      </w:r>
      <w:r>
        <w:rPr>
          <w:rFonts w:ascii="Times New Roman" w:eastAsia="SimSun" w:hAnsi="Times New Roman" w:cs="Times New Roman"/>
          <w:kern w:val="2"/>
          <w:sz w:val="21"/>
          <w:szCs w:val="21"/>
          <w:lang w:val="en-US" w:eastAsia="zh-CN"/>
        </w:rPr>
        <w:t xml:space="preserve">RAN2 needs to wait for RAN1 conclusion before starting any further </w:t>
      </w:r>
      <w:r w:rsidR="00EB7123">
        <w:rPr>
          <w:rFonts w:ascii="Times New Roman" w:eastAsia="SimSun" w:hAnsi="Times New Roman" w:cs="Times New Roman"/>
          <w:kern w:val="2"/>
          <w:sz w:val="21"/>
          <w:szCs w:val="21"/>
          <w:lang w:val="en-US" w:eastAsia="zh-CN"/>
        </w:rPr>
        <w:t xml:space="preserve">related </w:t>
      </w:r>
      <w:r>
        <w:rPr>
          <w:rFonts w:ascii="Times New Roman" w:eastAsia="SimSun" w:hAnsi="Times New Roman" w:cs="Times New Roman"/>
          <w:kern w:val="2"/>
          <w:sz w:val="21"/>
          <w:szCs w:val="21"/>
          <w:lang w:val="en-US" w:eastAsia="zh-CN"/>
        </w:rPr>
        <w:t xml:space="preserve">discussion. </w:t>
      </w:r>
    </w:p>
    <w:p w14:paraId="1762A3E2" w14:textId="57E5F4E8" w:rsidR="007D58C0" w:rsidRPr="00CA641E" w:rsidRDefault="007D58C0" w:rsidP="00970B7D">
      <w:pPr>
        <w:rPr>
          <w:rFonts w:ascii="Times New Roman" w:eastAsia="SimSun" w:hAnsi="Times New Roman" w:cs="Times New Roman"/>
          <w:b/>
          <w:kern w:val="2"/>
          <w:sz w:val="21"/>
          <w:szCs w:val="21"/>
          <w:lang w:val="en-US" w:eastAsia="zh-CN"/>
        </w:rPr>
      </w:pPr>
      <w:r w:rsidRPr="00CA641E">
        <w:rPr>
          <w:rFonts w:ascii="Times New Roman" w:eastAsia="SimSun" w:hAnsi="Times New Roman" w:cs="Times New Roman"/>
          <w:b/>
          <w:kern w:val="2"/>
          <w:sz w:val="21"/>
          <w:szCs w:val="21"/>
          <w:lang w:val="en-US" w:eastAsia="zh-CN"/>
        </w:rPr>
        <w:t xml:space="preserve">Proposal </w:t>
      </w:r>
      <w:r w:rsidR="005678F7">
        <w:rPr>
          <w:rFonts w:ascii="Times New Roman" w:eastAsia="SimSun" w:hAnsi="Times New Roman" w:cs="Times New Roman"/>
          <w:b/>
          <w:kern w:val="2"/>
          <w:sz w:val="21"/>
          <w:szCs w:val="21"/>
          <w:lang w:val="en-US" w:eastAsia="zh-CN"/>
        </w:rPr>
        <w:t>9</w:t>
      </w:r>
      <w:r w:rsidRPr="00CA641E">
        <w:rPr>
          <w:rFonts w:ascii="Times New Roman" w:eastAsia="SimSun" w:hAnsi="Times New Roman" w:cs="Times New Roman"/>
          <w:b/>
          <w:kern w:val="2"/>
          <w:sz w:val="21"/>
          <w:szCs w:val="21"/>
          <w:lang w:val="en-US" w:eastAsia="zh-CN"/>
        </w:rPr>
        <w:t>: How a UE performs random selection in a resource pool (e.g. one-shot based or resource reservation based) is up to RAN1.</w:t>
      </w:r>
    </w:p>
    <w:p w14:paraId="0343807B" w14:textId="283C963E" w:rsidR="00DE2D61" w:rsidRPr="00906FD2" w:rsidRDefault="00317F68" w:rsidP="00906FD2">
      <w:pPr>
        <w:pStyle w:val="Heading2"/>
        <w:tabs>
          <w:tab w:val="clear" w:pos="2693"/>
          <w:tab w:val="num" w:pos="567"/>
        </w:tabs>
        <w:adjustRightInd w:val="0"/>
        <w:ind w:left="0"/>
        <w:rPr>
          <w:rFonts w:ascii="Arial" w:hAnsi="Arial" w:cs="Arial"/>
          <w:lang w:val="en-US" w:eastAsia="zh-CN"/>
        </w:rPr>
      </w:pPr>
      <w:r>
        <w:rPr>
          <w:rFonts w:ascii="Arial" w:hAnsi="Arial" w:cs="Arial"/>
          <w:lang w:val="en-US" w:eastAsia="zh-CN"/>
        </w:rPr>
        <w:t>O</w:t>
      </w:r>
      <w:r w:rsidR="00DE2D61" w:rsidRPr="00906FD2">
        <w:rPr>
          <w:rFonts w:ascii="Arial" w:hAnsi="Arial" w:cs="Arial"/>
          <w:lang w:val="en-US" w:eastAsia="zh-CN"/>
        </w:rPr>
        <w:t>thers</w:t>
      </w:r>
    </w:p>
    <w:p w14:paraId="08E17580" w14:textId="4088DD63" w:rsidR="00F854DE" w:rsidRDefault="00EB7123" w:rsidP="00F854DE">
      <w:pPr>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I</w:t>
      </w:r>
      <w:r w:rsidR="00F854DE">
        <w:rPr>
          <w:rFonts w:ascii="Times New Roman" w:eastAsia="SimSun" w:hAnsi="Times New Roman" w:cs="Times New Roman"/>
          <w:kern w:val="2"/>
          <w:sz w:val="21"/>
          <w:szCs w:val="22"/>
          <w:lang w:val="en-US" w:eastAsia="zh-CN"/>
        </w:rPr>
        <w:t xml:space="preserve">n LTE V2X, a P-UE </w:t>
      </w:r>
      <w:r>
        <w:rPr>
          <w:rFonts w:ascii="Times New Roman" w:eastAsia="SimSun" w:hAnsi="Times New Roman" w:cs="Times New Roman"/>
          <w:kern w:val="2"/>
          <w:sz w:val="21"/>
          <w:szCs w:val="22"/>
          <w:lang w:val="en-US" w:eastAsia="zh-CN"/>
        </w:rPr>
        <w:t xml:space="preserve">which </w:t>
      </w:r>
      <w:r w:rsidR="00F854DE">
        <w:rPr>
          <w:rFonts w:ascii="Times New Roman" w:eastAsia="SimSun" w:hAnsi="Times New Roman" w:cs="Times New Roman"/>
          <w:kern w:val="2"/>
          <w:sz w:val="21"/>
          <w:szCs w:val="22"/>
          <w:lang w:val="en-US" w:eastAsia="zh-CN"/>
        </w:rPr>
        <w:t xml:space="preserve">needs power saving for resource allocation optionally supports </w:t>
      </w:r>
      <w:proofErr w:type="spellStart"/>
      <w:r w:rsidR="00F854DE">
        <w:rPr>
          <w:rFonts w:ascii="Times New Roman" w:eastAsia="SimSun" w:hAnsi="Times New Roman" w:cs="Times New Roman"/>
          <w:kern w:val="2"/>
          <w:sz w:val="21"/>
          <w:szCs w:val="22"/>
          <w:lang w:val="en-US" w:eastAsia="zh-CN"/>
        </w:rPr>
        <w:t>CBR</w:t>
      </w:r>
      <w:proofErr w:type="spellEnd"/>
      <w:r w:rsidR="00F854DE">
        <w:rPr>
          <w:rFonts w:ascii="Times New Roman" w:eastAsia="SimSun" w:hAnsi="Times New Roman" w:cs="Times New Roman"/>
          <w:kern w:val="2"/>
          <w:sz w:val="21"/>
          <w:szCs w:val="22"/>
          <w:lang w:val="en-US" w:eastAsia="zh-CN"/>
        </w:rPr>
        <w:t xml:space="preserve"> measurement and reporting</w:t>
      </w:r>
      <w:r>
        <w:rPr>
          <w:rFonts w:ascii="Times New Roman" w:eastAsia="SimSun" w:hAnsi="Times New Roman" w:cs="Times New Roman"/>
          <w:kern w:val="2"/>
          <w:sz w:val="21"/>
          <w:szCs w:val="22"/>
          <w:lang w:val="en-US" w:eastAsia="zh-CN"/>
        </w:rPr>
        <w:t xml:space="preserve"> and zone-based resource allocation</w:t>
      </w:r>
      <w:r w:rsidR="00F854DE">
        <w:rPr>
          <w:rFonts w:ascii="Times New Roman" w:eastAsia="SimSun" w:hAnsi="Times New Roman" w:cs="Times New Roman"/>
          <w:kern w:val="2"/>
          <w:sz w:val="21"/>
          <w:szCs w:val="22"/>
          <w:lang w:val="en-US" w:eastAsia="zh-CN"/>
        </w:rPr>
        <w:t xml:space="preserve">. </w:t>
      </w:r>
      <w:r w:rsidR="007D58C0">
        <w:rPr>
          <w:rFonts w:ascii="Times New Roman" w:eastAsia="SimSun" w:hAnsi="Times New Roman" w:cs="Times New Roman"/>
          <w:kern w:val="2"/>
          <w:sz w:val="21"/>
          <w:szCs w:val="22"/>
          <w:lang w:val="en-US" w:eastAsia="zh-CN"/>
        </w:rPr>
        <w:t xml:space="preserve">In Rel-17, perhaps </w:t>
      </w:r>
      <w:r w:rsidR="00F854DE">
        <w:rPr>
          <w:rFonts w:ascii="Times New Roman" w:eastAsia="SimSun" w:hAnsi="Times New Roman" w:cs="Times New Roman"/>
          <w:kern w:val="2"/>
          <w:sz w:val="21"/>
          <w:szCs w:val="22"/>
          <w:lang w:val="en-US" w:eastAsia="zh-CN"/>
        </w:rPr>
        <w:t xml:space="preserve">a UE </w:t>
      </w:r>
      <w:r w:rsidR="007D58C0">
        <w:rPr>
          <w:rFonts w:ascii="Times New Roman" w:eastAsia="SimSun" w:hAnsi="Times New Roman" w:cs="Times New Roman"/>
          <w:kern w:val="2"/>
          <w:sz w:val="21"/>
          <w:szCs w:val="22"/>
          <w:lang w:val="en-US" w:eastAsia="zh-CN"/>
        </w:rPr>
        <w:t xml:space="preserve">that needs to perform power-reduced </w:t>
      </w:r>
      <w:r w:rsidR="00F854DE">
        <w:rPr>
          <w:rFonts w:ascii="Times New Roman" w:eastAsia="SimSun" w:hAnsi="Times New Roman" w:cs="Times New Roman"/>
          <w:kern w:val="2"/>
          <w:sz w:val="21"/>
          <w:szCs w:val="22"/>
          <w:lang w:val="en-US" w:eastAsia="zh-CN"/>
        </w:rPr>
        <w:t xml:space="preserve">resource allocation </w:t>
      </w:r>
      <w:r w:rsidR="00317F68">
        <w:rPr>
          <w:rFonts w:ascii="Times New Roman" w:eastAsia="SimSun" w:hAnsi="Times New Roman" w:cs="Times New Roman"/>
          <w:kern w:val="2"/>
          <w:sz w:val="21"/>
          <w:szCs w:val="22"/>
          <w:lang w:val="en-US" w:eastAsia="zh-CN"/>
        </w:rPr>
        <w:t xml:space="preserve">also </w:t>
      </w:r>
      <w:r w:rsidR="00F854DE">
        <w:rPr>
          <w:rFonts w:ascii="Times New Roman" w:eastAsia="SimSun" w:hAnsi="Times New Roman" w:cs="Times New Roman"/>
          <w:kern w:val="2"/>
          <w:sz w:val="21"/>
          <w:szCs w:val="22"/>
          <w:lang w:val="en-US" w:eastAsia="zh-CN"/>
        </w:rPr>
        <w:t xml:space="preserve">optionally supports </w:t>
      </w:r>
      <w:r>
        <w:rPr>
          <w:rFonts w:ascii="Times New Roman" w:eastAsia="SimSun" w:hAnsi="Times New Roman" w:cs="Times New Roman"/>
          <w:kern w:val="2"/>
          <w:sz w:val="21"/>
          <w:szCs w:val="22"/>
          <w:lang w:val="en-US" w:eastAsia="zh-CN"/>
        </w:rPr>
        <w:t>such features</w:t>
      </w:r>
      <w:r w:rsidR="00F854DE">
        <w:rPr>
          <w:rFonts w:ascii="Times New Roman" w:eastAsia="SimSun" w:hAnsi="Times New Roman" w:cs="Times New Roman"/>
          <w:kern w:val="2"/>
          <w:sz w:val="21"/>
          <w:szCs w:val="22"/>
          <w:lang w:val="en-US" w:eastAsia="zh-CN"/>
        </w:rPr>
        <w:t>.</w:t>
      </w:r>
      <w:r>
        <w:rPr>
          <w:rFonts w:ascii="Times New Roman" w:eastAsia="SimSun" w:hAnsi="Times New Roman" w:cs="Times New Roman"/>
          <w:kern w:val="2"/>
          <w:sz w:val="21"/>
          <w:szCs w:val="22"/>
          <w:lang w:val="en-US" w:eastAsia="zh-CN"/>
        </w:rPr>
        <w:t xml:space="preserve"> RAN2 may be able to discuss these aspects which are more RAN2 related.</w:t>
      </w:r>
    </w:p>
    <w:p w14:paraId="120BC020" w14:textId="5FAAE371" w:rsidR="007D58C0" w:rsidRPr="00372E81" w:rsidRDefault="00F854DE" w:rsidP="00A407D5">
      <w:pPr>
        <w:spacing w:after="60"/>
        <w:rPr>
          <w:rFonts w:ascii="Times New Roman" w:eastAsia="SimSun" w:hAnsi="Times New Roman" w:cs="Times New Roman"/>
          <w:b/>
          <w:kern w:val="2"/>
          <w:sz w:val="21"/>
          <w:szCs w:val="21"/>
          <w:lang w:val="en-US" w:eastAsia="zh-CN"/>
        </w:rPr>
      </w:pPr>
      <w:bookmarkStart w:id="14" w:name="OLE_LINK16"/>
      <w:r w:rsidRPr="00372E81">
        <w:rPr>
          <w:rFonts w:ascii="Times New Roman" w:eastAsia="SimSun" w:hAnsi="Times New Roman" w:cs="Times New Roman"/>
          <w:b/>
          <w:kern w:val="2"/>
          <w:sz w:val="21"/>
          <w:szCs w:val="21"/>
          <w:lang w:val="en-US" w:eastAsia="zh-CN"/>
        </w:rPr>
        <w:t xml:space="preserve">Proposal </w:t>
      </w:r>
      <w:r w:rsidR="005678F7" w:rsidRPr="00372E81">
        <w:rPr>
          <w:rFonts w:ascii="Times New Roman" w:eastAsia="SimSun" w:hAnsi="Times New Roman" w:cs="Times New Roman"/>
          <w:b/>
          <w:kern w:val="2"/>
          <w:sz w:val="21"/>
          <w:szCs w:val="21"/>
          <w:lang w:val="en-US" w:eastAsia="zh-CN"/>
        </w:rPr>
        <w:t>10</w:t>
      </w:r>
      <w:r w:rsidRPr="00372E81">
        <w:rPr>
          <w:rFonts w:ascii="Times New Roman" w:eastAsia="SimSun" w:hAnsi="Times New Roman" w:cs="Times New Roman"/>
          <w:b/>
          <w:kern w:val="2"/>
          <w:sz w:val="21"/>
          <w:szCs w:val="21"/>
          <w:lang w:val="en-US" w:eastAsia="zh-CN"/>
        </w:rPr>
        <w:t>:</w:t>
      </w:r>
      <w:r w:rsidR="007D58C0" w:rsidRPr="00372E81">
        <w:rPr>
          <w:rFonts w:ascii="Times New Roman" w:eastAsia="SimSun" w:hAnsi="Times New Roman" w:cs="Times New Roman"/>
          <w:b/>
          <w:kern w:val="2"/>
          <w:sz w:val="21"/>
          <w:szCs w:val="21"/>
          <w:lang w:val="en-US" w:eastAsia="zh-CN"/>
        </w:rPr>
        <w:t xml:space="preserve"> RAN2 </w:t>
      </w:r>
      <w:r w:rsidR="00317F68" w:rsidRPr="00372E81">
        <w:rPr>
          <w:rFonts w:ascii="Times New Roman" w:eastAsia="SimSun" w:hAnsi="Times New Roman" w:cs="Times New Roman"/>
          <w:b/>
          <w:kern w:val="2"/>
          <w:sz w:val="21"/>
          <w:szCs w:val="21"/>
          <w:lang w:val="en-US" w:eastAsia="zh-CN"/>
        </w:rPr>
        <w:t>may</w:t>
      </w:r>
      <w:r w:rsidR="007D58C0" w:rsidRPr="00372E81">
        <w:rPr>
          <w:rFonts w:ascii="Times New Roman" w:eastAsia="SimSun" w:hAnsi="Times New Roman" w:cs="Times New Roman"/>
          <w:b/>
          <w:kern w:val="2"/>
          <w:sz w:val="21"/>
          <w:szCs w:val="21"/>
          <w:lang w:val="en-US" w:eastAsia="zh-CN"/>
        </w:rPr>
        <w:t xml:space="preserve"> discuss</w:t>
      </w:r>
      <w:r w:rsidR="00EB7123" w:rsidRPr="00372E81">
        <w:rPr>
          <w:rFonts w:ascii="Times New Roman" w:eastAsia="SimSun" w:hAnsi="Times New Roman" w:cs="Times New Roman"/>
          <w:b/>
          <w:kern w:val="2"/>
          <w:sz w:val="21"/>
          <w:szCs w:val="21"/>
          <w:lang w:val="en-US" w:eastAsia="zh-CN"/>
        </w:rPr>
        <w:t xml:space="preserve"> </w:t>
      </w:r>
      <w:r w:rsidR="007D58C0" w:rsidRPr="00372E81">
        <w:rPr>
          <w:rFonts w:ascii="Times New Roman" w:eastAsia="SimSun" w:hAnsi="Times New Roman" w:cs="Times New Roman"/>
          <w:b/>
          <w:kern w:val="2"/>
          <w:sz w:val="21"/>
          <w:szCs w:val="21"/>
          <w:lang w:val="en-US" w:eastAsia="zh-CN"/>
        </w:rPr>
        <w:t xml:space="preserve">whether </w:t>
      </w:r>
      <w:r w:rsidR="00EB7123" w:rsidRPr="00372E81">
        <w:rPr>
          <w:rFonts w:ascii="Times New Roman" w:eastAsia="SimSun" w:hAnsi="Times New Roman" w:cs="Times New Roman"/>
          <w:b/>
          <w:kern w:val="2"/>
          <w:sz w:val="21"/>
          <w:szCs w:val="21"/>
          <w:lang w:val="en-US" w:eastAsia="zh-CN"/>
        </w:rPr>
        <w:t>a UE needing power-reduced resource allocation in NR SL</w:t>
      </w:r>
      <w:r w:rsidR="007D58C0" w:rsidRPr="00372E81">
        <w:rPr>
          <w:rFonts w:ascii="Times New Roman" w:eastAsia="SimSun" w:hAnsi="Times New Roman" w:cs="Times New Roman"/>
          <w:b/>
          <w:kern w:val="2"/>
          <w:sz w:val="21"/>
          <w:szCs w:val="21"/>
          <w:lang w:val="en-US" w:eastAsia="zh-CN"/>
        </w:rPr>
        <w:t>:</w:t>
      </w:r>
    </w:p>
    <w:p w14:paraId="329F4EB8" w14:textId="6DE2DA9A" w:rsidR="007D58C0" w:rsidRPr="00063C6E" w:rsidRDefault="004A225E" w:rsidP="00031443">
      <w:pPr>
        <w:pStyle w:val="ListParagraph"/>
        <w:numPr>
          <w:ilvl w:val="0"/>
          <w:numId w:val="44"/>
        </w:numPr>
        <w:spacing w:after="60"/>
        <w:ind w:firstLineChars="0"/>
        <w:rPr>
          <w:rFonts w:ascii="Times New Roman" w:eastAsia="SimSun" w:hAnsi="Times New Roman" w:cs="Times New Roman"/>
          <w:b/>
          <w:color w:val="auto"/>
          <w:sz w:val="21"/>
          <w:szCs w:val="21"/>
          <w:lang w:val="en-US" w:eastAsia="zh-CN"/>
        </w:rPr>
      </w:pPr>
      <w:r w:rsidRPr="00063C6E">
        <w:rPr>
          <w:rFonts w:ascii="Times New Roman" w:eastAsia="SimSun" w:hAnsi="Times New Roman" w:cs="Times New Roman"/>
          <w:b/>
          <w:color w:val="auto"/>
          <w:sz w:val="21"/>
          <w:szCs w:val="21"/>
          <w:lang w:val="en-US" w:eastAsia="zh-CN"/>
        </w:rPr>
        <w:t xml:space="preserve">optionally supports </w:t>
      </w:r>
      <w:proofErr w:type="spellStart"/>
      <w:r w:rsidRPr="00063C6E">
        <w:rPr>
          <w:rFonts w:ascii="Times New Roman" w:eastAsia="SimSun" w:hAnsi="Times New Roman" w:cs="Times New Roman"/>
          <w:b/>
          <w:color w:val="auto"/>
          <w:sz w:val="21"/>
          <w:szCs w:val="21"/>
          <w:lang w:val="en-US" w:eastAsia="zh-CN"/>
        </w:rPr>
        <w:t>CBR</w:t>
      </w:r>
      <w:proofErr w:type="spellEnd"/>
      <w:r w:rsidRPr="00063C6E">
        <w:rPr>
          <w:rFonts w:ascii="Times New Roman" w:eastAsia="SimSun" w:hAnsi="Times New Roman" w:cs="Times New Roman"/>
          <w:b/>
          <w:color w:val="auto"/>
          <w:sz w:val="21"/>
          <w:szCs w:val="21"/>
          <w:lang w:val="en-US" w:eastAsia="zh-CN"/>
        </w:rPr>
        <w:t xml:space="preserve"> measurement and reporting</w:t>
      </w:r>
      <w:r w:rsidR="007D58C0" w:rsidRPr="00063C6E">
        <w:rPr>
          <w:rFonts w:ascii="Times New Roman" w:eastAsia="SimSun" w:hAnsi="Times New Roman" w:cs="Times New Roman"/>
          <w:b/>
          <w:color w:val="auto"/>
          <w:sz w:val="21"/>
          <w:szCs w:val="21"/>
          <w:lang w:val="en-US" w:eastAsia="zh-CN"/>
        </w:rPr>
        <w:t>;</w:t>
      </w:r>
    </w:p>
    <w:p w14:paraId="6E793D13" w14:textId="6A722AFF" w:rsidR="00DE2D61" w:rsidRPr="00063C6E" w:rsidRDefault="004A225E" w:rsidP="00031443">
      <w:pPr>
        <w:pStyle w:val="ListParagraph"/>
        <w:numPr>
          <w:ilvl w:val="0"/>
          <w:numId w:val="44"/>
        </w:numPr>
        <w:ind w:firstLineChars="0"/>
        <w:rPr>
          <w:rFonts w:ascii="Times New Roman" w:eastAsia="SimSun" w:hAnsi="Times New Roman" w:cs="Times New Roman"/>
          <w:b/>
          <w:color w:val="auto"/>
          <w:sz w:val="21"/>
          <w:szCs w:val="21"/>
          <w:lang w:val="en-US" w:eastAsia="zh-CN"/>
        </w:rPr>
      </w:pPr>
      <w:proofErr w:type="gramStart"/>
      <w:r w:rsidRPr="00063C6E">
        <w:rPr>
          <w:rFonts w:ascii="Times New Roman" w:eastAsia="SimSun" w:hAnsi="Times New Roman" w:cs="Times New Roman"/>
          <w:b/>
          <w:color w:val="auto"/>
          <w:sz w:val="21"/>
          <w:szCs w:val="21"/>
          <w:lang w:val="en-US" w:eastAsia="zh-CN"/>
        </w:rPr>
        <w:t>optionally</w:t>
      </w:r>
      <w:proofErr w:type="gramEnd"/>
      <w:r w:rsidRPr="00063C6E">
        <w:rPr>
          <w:rFonts w:ascii="Times New Roman" w:eastAsia="SimSun" w:hAnsi="Times New Roman" w:cs="Times New Roman"/>
          <w:b/>
          <w:color w:val="auto"/>
          <w:sz w:val="21"/>
          <w:szCs w:val="21"/>
          <w:lang w:val="en-US" w:eastAsia="zh-CN"/>
        </w:rPr>
        <w:t xml:space="preserve"> supports zone-based operation.</w:t>
      </w:r>
    </w:p>
    <w:bookmarkEnd w:id="14"/>
    <w:p w14:paraId="2A9077C0" w14:textId="77777777" w:rsidR="00E005DF" w:rsidRDefault="00E005DF" w:rsidP="00CA641E">
      <w:pPr>
        <w:pStyle w:val="Heading1"/>
        <w:numPr>
          <w:ilvl w:val="0"/>
          <w:numId w:val="2"/>
        </w:numPr>
        <w:tabs>
          <w:tab w:val="clear" w:pos="432"/>
        </w:tabs>
        <w:ind w:left="567" w:hanging="567"/>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3A15442B" w14:textId="1EF117AC" w:rsidR="00781D9B" w:rsidRDefault="00781D9B" w:rsidP="00781D9B">
      <w:pPr>
        <w:spacing w:before="180"/>
        <w:rPr>
          <w:rFonts w:ascii="Times New Roman" w:eastAsia="SimSun" w:hAnsi="Times New Roman" w:cs="Times New Roman"/>
          <w:kern w:val="2"/>
          <w:szCs w:val="22"/>
          <w:lang w:eastAsia="zh-CN"/>
        </w:rPr>
      </w:pPr>
      <w:bookmarkStart w:id="15" w:name="OLE_LINK6"/>
      <w:r w:rsidRPr="007A120D">
        <w:rPr>
          <w:rFonts w:ascii="Times New Roman" w:eastAsia="SimSun" w:hAnsi="Times New Roman" w:cs="Times New Roman" w:hint="eastAsia"/>
          <w:kern w:val="2"/>
          <w:szCs w:val="22"/>
          <w:lang w:eastAsia="zh-CN"/>
        </w:rPr>
        <w:t xml:space="preserve">This </w:t>
      </w:r>
      <w:r w:rsidRPr="007A120D">
        <w:rPr>
          <w:rFonts w:ascii="Times New Roman" w:eastAsia="SimSun" w:hAnsi="Times New Roman" w:cs="Times New Roman"/>
          <w:kern w:val="2"/>
          <w:szCs w:val="22"/>
          <w:lang w:eastAsia="zh-CN"/>
        </w:rPr>
        <w:t xml:space="preserve">contribution </w:t>
      </w:r>
      <w:r>
        <w:rPr>
          <w:rFonts w:ascii="Times New Roman" w:eastAsia="SimSun" w:hAnsi="Times New Roman" w:cs="Times New Roman"/>
          <w:kern w:val="2"/>
          <w:szCs w:val="22"/>
          <w:lang w:eastAsia="zh-CN"/>
        </w:rPr>
        <w:t xml:space="preserve">further resource allocation enhancement for NR SL. </w:t>
      </w:r>
      <w:r>
        <w:rPr>
          <w:rFonts w:ascii="Times New Roman" w:eastAsia="SimSun" w:hAnsi="Times New Roman" w:cs="Times New Roman" w:hint="eastAsia"/>
          <w:kern w:val="2"/>
          <w:szCs w:val="22"/>
          <w:lang w:eastAsia="zh-CN"/>
        </w:rPr>
        <w:t>T</w:t>
      </w:r>
      <w:r>
        <w:rPr>
          <w:rFonts w:ascii="Times New Roman" w:eastAsia="SimSun" w:hAnsi="Times New Roman" w:cs="Times New Roman"/>
          <w:kern w:val="2"/>
          <w:szCs w:val="22"/>
          <w:lang w:eastAsia="zh-CN"/>
        </w:rPr>
        <w:t xml:space="preserve">he </w:t>
      </w:r>
      <w:r w:rsidR="003316C1">
        <w:rPr>
          <w:rFonts w:ascii="Times New Roman" w:eastAsia="SimSun" w:hAnsi="Times New Roman" w:cs="Times New Roman"/>
          <w:kern w:val="2"/>
          <w:szCs w:val="22"/>
          <w:lang w:eastAsia="zh-CN"/>
        </w:rPr>
        <w:t xml:space="preserve">observation and </w:t>
      </w:r>
      <w:r>
        <w:rPr>
          <w:rFonts w:ascii="Times New Roman" w:eastAsia="SimSun" w:hAnsi="Times New Roman" w:cs="Times New Roman"/>
          <w:kern w:val="2"/>
          <w:szCs w:val="22"/>
          <w:lang w:eastAsia="zh-CN"/>
        </w:rPr>
        <w:t>proposals are</w:t>
      </w:r>
      <w:r>
        <w:rPr>
          <w:rFonts w:ascii="Times New Roman" w:eastAsia="SimSun" w:hAnsi="Times New Roman" w:cs="Times New Roman" w:hint="eastAsia"/>
          <w:kern w:val="2"/>
          <w:szCs w:val="22"/>
          <w:lang w:eastAsia="zh-CN"/>
        </w:rPr>
        <w:t xml:space="preserve"> as follows</w:t>
      </w:r>
      <w:r>
        <w:rPr>
          <w:rFonts w:ascii="Times New Roman" w:eastAsia="SimSun" w:hAnsi="Times New Roman" w:cs="Times New Roman"/>
          <w:kern w:val="2"/>
          <w:szCs w:val="22"/>
          <w:lang w:eastAsia="zh-CN"/>
        </w:rPr>
        <w:t>:</w:t>
      </w:r>
    </w:p>
    <w:bookmarkEnd w:id="15"/>
    <w:p w14:paraId="37E50C2A" w14:textId="358F37C9" w:rsidR="003316C1" w:rsidRPr="003316C1" w:rsidRDefault="003316C1" w:rsidP="00473620">
      <w:pPr>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lastRenderedPageBreak/>
        <w:t>Observation</w:t>
      </w:r>
      <w:r w:rsidRPr="00D81AAB">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1: RAN1 reached the agreement that R17 resource pool can be (pre-)configured to enable full sensing only, partial sensing only, random resource selection only, or any combinations(s) thereof.</w:t>
      </w:r>
    </w:p>
    <w:p w14:paraId="38C7B41F" w14:textId="77777777" w:rsidR="00CE3F54" w:rsidRDefault="00CE3F54" w:rsidP="00CE3F54">
      <w:pPr>
        <w:spacing w:beforeLines="50" w:before="120" w:after="0"/>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 xml:space="preserve">Proposal 1: </w:t>
      </w:r>
      <w:r>
        <w:rPr>
          <w:rFonts w:ascii="Times New Roman" w:eastAsia="SimSun" w:hAnsi="Times New Roman" w:cs="Times New Roman"/>
          <w:b/>
          <w:kern w:val="2"/>
          <w:sz w:val="21"/>
          <w:szCs w:val="21"/>
          <w:lang w:val="en-US" w:eastAsia="zh-CN"/>
        </w:rPr>
        <w:t>The scenarios to be supported for inter-UE coordination is up to RAN1 (e.g. which cast type inter-UE coordination applies, whether there is a third-party coordinating UE, etc</w:t>
      </w:r>
      <w:r w:rsidRPr="00D81AAB">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w:t>
      </w:r>
    </w:p>
    <w:p w14:paraId="6055E6D8" w14:textId="79E598E2" w:rsidR="00CE3F54" w:rsidRPr="005678F7" w:rsidRDefault="00CE3F54" w:rsidP="00CE3F54">
      <w:pPr>
        <w:spacing w:beforeLines="50" w:before="120"/>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2</w:t>
      </w:r>
      <w:r w:rsidRPr="00D81AAB">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RAN2 discusses how a coordinating UE (i.e. the UE performing coordinating functionality) decides whether another UE is in Mode-1 or Mode-2, in order to decide whether it can/need signal the Inter-UE coordination information (e.g. “a set of resources” info) to that UE.</w:t>
      </w:r>
    </w:p>
    <w:p w14:paraId="5A85E7A6" w14:textId="77777777" w:rsidR="00CE3F54" w:rsidRDefault="00CE3F54" w:rsidP="00CE3F54">
      <w:pPr>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3</w:t>
      </w:r>
      <w:r w:rsidRPr="00D81AAB">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RAN2 may need to discuss how to identify a coordinating UE by taking into account the factors, e.g</w:t>
      </w:r>
      <w:r w:rsidRPr="00D81AAB">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capability, authorization info, etc., based on the supported inter-UE coordination scheme to be concluded by RAN1.</w:t>
      </w:r>
    </w:p>
    <w:p w14:paraId="5E14BCD2" w14:textId="77777777" w:rsidR="00CE3F54" w:rsidRDefault="00CE3F54" w:rsidP="00CE3F54">
      <w:pPr>
        <w:spacing w:beforeLines="50" w:before="120"/>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 xml:space="preserve">4: It is up to RAN1 to decide what kind of signaling is used to carry such “a set of resources” information in SL (e.g. </w:t>
      </w:r>
      <w:proofErr w:type="spellStart"/>
      <w:r>
        <w:rPr>
          <w:rFonts w:ascii="Times New Roman" w:eastAsia="SimSun" w:hAnsi="Times New Roman" w:cs="Times New Roman"/>
          <w:b/>
          <w:kern w:val="2"/>
          <w:sz w:val="21"/>
          <w:szCs w:val="21"/>
          <w:lang w:val="en-US" w:eastAsia="zh-CN"/>
        </w:rPr>
        <w:t>L1</w:t>
      </w:r>
      <w:proofErr w:type="spellEnd"/>
      <w:r>
        <w:rPr>
          <w:rFonts w:ascii="Times New Roman" w:eastAsia="SimSun" w:hAnsi="Times New Roman" w:cs="Times New Roman"/>
          <w:b/>
          <w:kern w:val="2"/>
          <w:sz w:val="21"/>
          <w:szCs w:val="21"/>
          <w:lang w:val="en-US" w:eastAsia="zh-CN"/>
        </w:rPr>
        <w:t xml:space="preserve"> signaling or higher layer signaling).</w:t>
      </w:r>
    </w:p>
    <w:p w14:paraId="5C9CA53F" w14:textId="77777777" w:rsidR="00CE3F54" w:rsidRDefault="00CE3F54" w:rsidP="00CE3F54">
      <w:pPr>
        <w:spacing w:beforeLines="50" w:before="120"/>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5: If L2</w:t>
      </w:r>
      <w:r>
        <w:rPr>
          <w:rFonts w:ascii="Times New Roman" w:eastAsia="SimSun" w:hAnsi="Times New Roman" w:cs="Times New Roman" w:hint="eastAsia"/>
          <w:b/>
          <w:kern w:val="2"/>
          <w:sz w:val="21"/>
          <w:szCs w:val="21"/>
          <w:lang w:val="en-US" w:eastAsia="zh-CN"/>
        </w:rPr>
        <w:t>/</w:t>
      </w:r>
      <w:r>
        <w:rPr>
          <w:rFonts w:ascii="Times New Roman" w:eastAsia="SimSun" w:hAnsi="Times New Roman" w:cs="Times New Roman"/>
          <w:b/>
          <w:kern w:val="2"/>
          <w:sz w:val="21"/>
          <w:szCs w:val="21"/>
          <w:lang w:val="en-US" w:eastAsia="zh-CN"/>
        </w:rPr>
        <w:t>RRC signaling is used to carry such “a set of resources” information, RAN2 to discuss the detailed signaling design based on the specific information that is determined as needed by RAN1.</w:t>
      </w:r>
    </w:p>
    <w:p w14:paraId="007C3D61" w14:textId="3263000B" w:rsidR="00CE3F54" w:rsidRPr="0072648E" w:rsidRDefault="00CE3F54" w:rsidP="00CE3F54">
      <w:pPr>
        <w:spacing w:beforeLines="50" w:before="120" w:after="0"/>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6</w:t>
      </w:r>
      <w:r w:rsidRPr="00D81AAB">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 xml:space="preserve">If RAN1 determines to use MAC CE or PC5 RRC message to convey the “as set of resources” information, RAN2 to discuss the initiating condition for the coordinating UE to signal this “a set of resources” information (e.g. when the </w:t>
      </w:r>
      <w:proofErr w:type="spellStart"/>
      <w:r>
        <w:rPr>
          <w:rFonts w:ascii="Times New Roman" w:eastAsia="SimSun" w:hAnsi="Times New Roman" w:cs="Times New Roman"/>
          <w:b/>
          <w:kern w:val="2"/>
          <w:sz w:val="21"/>
          <w:szCs w:val="21"/>
          <w:lang w:val="en-US" w:eastAsia="zh-CN"/>
        </w:rPr>
        <w:t>CBR</w:t>
      </w:r>
      <w:proofErr w:type="spellEnd"/>
      <w:r>
        <w:rPr>
          <w:rFonts w:ascii="Times New Roman" w:eastAsia="SimSun" w:hAnsi="Times New Roman" w:cs="Times New Roman"/>
          <w:b/>
          <w:kern w:val="2"/>
          <w:sz w:val="21"/>
          <w:szCs w:val="21"/>
          <w:lang w:val="en-US" w:eastAsia="zh-CN"/>
        </w:rPr>
        <w:t xml:space="preserve"> is excessive</w:t>
      </w:r>
      <w:r w:rsidR="00355687">
        <w:rPr>
          <w:rFonts w:ascii="Times New Roman" w:eastAsia="SimSun" w:hAnsi="Times New Roman" w:cs="Times New Roman"/>
          <w:b/>
          <w:kern w:val="2"/>
          <w:sz w:val="21"/>
          <w:szCs w:val="21"/>
          <w:lang w:val="en-US" w:eastAsia="zh-CN"/>
        </w:rPr>
        <w:t>ly</w:t>
      </w:r>
      <w:r>
        <w:rPr>
          <w:rFonts w:ascii="Times New Roman" w:eastAsia="SimSun" w:hAnsi="Times New Roman" w:cs="Times New Roman"/>
          <w:b/>
          <w:kern w:val="2"/>
          <w:sz w:val="21"/>
          <w:szCs w:val="21"/>
          <w:lang w:val="en-US" w:eastAsia="zh-CN"/>
        </w:rPr>
        <w:t xml:space="preserve"> high, etc.).</w:t>
      </w:r>
    </w:p>
    <w:p w14:paraId="394B5D66" w14:textId="77777777" w:rsidR="00CE3F54" w:rsidRPr="00473620" w:rsidRDefault="00CE3F54" w:rsidP="00CE3F54">
      <w:pPr>
        <w:rPr>
          <w:rFonts w:eastAsiaTheme="minorEastAsia"/>
          <w:lang w:val="en-US" w:eastAsia="zh-CN"/>
        </w:rPr>
      </w:pPr>
      <w:r w:rsidRPr="00473620">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7</w:t>
      </w:r>
      <w:r w:rsidRPr="00473620">
        <w:rPr>
          <w:rFonts w:ascii="Times New Roman" w:eastAsia="SimSun" w:hAnsi="Times New Roman" w:cs="Times New Roman"/>
          <w:b/>
          <w:kern w:val="2"/>
          <w:sz w:val="21"/>
          <w:szCs w:val="21"/>
          <w:lang w:val="en-US" w:eastAsia="zh-CN"/>
        </w:rPr>
        <w:t xml:space="preserve">: RAN2 to wait for more RAN1 progress in finalizing the signaling aspect on how to indicate the supported mode-2 mechanism in the resource pool configuration in R17 </w:t>
      </w:r>
      <w:proofErr w:type="spellStart"/>
      <w:proofErr w:type="gramStart"/>
      <w:r w:rsidRPr="00473620">
        <w:rPr>
          <w:rFonts w:ascii="Times New Roman" w:eastAsia="SimSun" w:hAnsi="Times New Roman" w:cs="Times New Roman"/>
          <w:b/>
          <w:kern w:val="2"/>
          <w:sz w:val="21"/>
          <w:szCs w:val="21"/>
          <w:lang w:val="en-US" w:eastAsia="zh-CN"/>
        </w:rPr>
        <w:t>eSL</w:t>
      </w:r>
      <w:proofErr w:type="spellEnd"/>
      <w:proofErr w:type="gramEnd"/>
      <w:r w:rsidRPr="00473620">
        <w:rPr>
          <w:rFonts w:ascii="Times New Roman" w:eastAsia="SimSun" w:hAnsi="Times New Roman" w:cs="Times New Roman"/>
          <w:b/>
          <w:kern w:val="2"/>
          <w:sz w:val="21"/>
          <w:szCs w:val="21"/>
          <w:lang w:val="en-US" w:eastAsia="zh-CN"/>
        </w:rPr>
        <w:t>.</w:t>
      </w:r>
    </w:p>
    <w:p w14:paraId="1B4ADD83" w14:textId="77777777" w:rsidR="00CE3F54" w:rsidRDefault="00CE3F54" w:rsidP="00CE3F54">
      <w:pPr>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8: The details for how the UE performs partial sensing (e.g. time length for partial sensing) is up to RAN1.</w:t>
      </w:r>
    </w:p>
    <w:p w14:paraId="2220A629" w14:textId="77777777" w:rsidR="00CE3F54" w:rsidRPr="00CA641E" w:rsidRDefault="00CE3F54" w:rsidP="00CE3F54">
      <w:pPr>
        <w:rPr>
          <w:rFonts w:ascii="Times New Roman" w:eastAsia="SimSun" w:hAnsi="Times New Roman" w:cs="Times New Roman"/>
          <w:b/>
          <w:kern w:val="2"/>
          <w:sz w:val="21"/>
          <w:szCs w:val="21"/>
          <w:lang w:val="en-US" w:eastAsia="zh-CN"/>
        </w:rPr>
      </w:pPr>
      <w:r w:rsidRPr="00CA641E">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9</w:t>
      </w:r>
      <w:r w:rsidRPr="00CA641E">
        <w:rPr>
          <w:rFonts w:ascii="Times New Roman" w:eastAsia="SimSun" w:hAnsi="Times New Roman" w:cs="Times New Roman"/>
          <w:b/>
          <w:kern w:val="2"/>
          <w:sz w:val="21"/>
          <w:szCs w:val="21"/>
          <w:lang w:val="en-US" w:eastAsia="zh-CN"/>
        </w:rPr>
        <w:t>: How a UE performs random selection in a resource pool (e.g. one-shot based or resource reservation based) is up to RAN1.</w:t>
      </w:r>
    </w:p>
    <w:p w14:paraId="599335E1" w14:textId="77777777" w:rsidR="00CE3F54" w:rsidRPr="00372E81" w:rsidRDefault="00CE3F54" w:rsidP="00CE3F54">
      <w:pPr>
        <w:spacing w:after="60"/>
        <w:rPr>
          <w:rFonts w:ascii="Times New Roman" w:eastAsia="SimSun" w:hAnsi="Times New Roman" w:cs="Times New Roman"/>
          <w:b/>
          <w:kern w:val="2"/>
          <w:sz w:val="21"/>
          <w:szCs w:val="21"/>
          <w:lang w:val="en-US" w:eastAsia="zh-CN"/>
        </w:rPr>
      </w:pPr>
      <w:r w:rsidRPr="00D81AAB">
        <w:rPr>
          <w:rFonts w:ascii="Times New Roman" w:eastAsia="SimSun" w:hAnsi="Times New Roman" w:cs="Times New Roman"/>
          <w:b/>
          <w:kern w:val="2"/>
          <w:sz w:val="21"/>
          <w:szCs w:val="21"/>
          <w:lang w:val="en-US" w:eastAsia="zh-CN"/>
        </w:rPr>
        <w:t>Prop</w:t>
      </w:r>
      <w:r w:rsidRPr="00372E81">
        <w:rPr>
          <w:rFonts w:ascii="Times New Roman" w:eastAsia="SimSun" w:hAnsi="Times New Roman" w:cs="Times New Roman"/>
          <w:b/>
          <w:kern w:val="2"/>
          <w:sz w:val="21"/>
          <w:szCs w:val="21"/>
          <w:lang w:val="en-US" w:eastAsia="zh-CN"/>
        </w:rPr>
        <w:t>osal 10: RAN2 may discuss whether a UE needing power-reduced resource allocation in NR SL:</w:t>
      </w:r>
    </w:p>
    <w:p w14:paraId="7F86E169" w14:textId="77777777" w:rsidR="00CE3F54" w:rsidRPr="00063C6E" w:rsidRDefault="00CE3F54" w:rsidP="00031443">
      <w:pPr>
        <w:pStyle w:val="ListParagraph"/>
        <w:numPr>
          <w:ilvl w:val="0"/>
          <w:numId w:val="45"/>
        </w:numPr>
        <w:spacing w:after="60"/>
        <w:ind w:firstLineChars="0"/>
        <w:rPr>
          <w:rFonts w:ascii="Times New Roman" w:eastAsia="SimSun" w:hAnsi="Times New Roman" w:cs="Times New Roman"/>
          <w:b/>
          <w:color w:val="auto"/>
          <w:sz w:val="21"/>
          <w:szCs w:val="21"/>
          <w:lang w:val="en-US" w:eastAsia="zh-CN"/>
        </w:rPr>
      </w:pPr>
      <w:r w:rsidRPr="00063C6E">
        <w:rPr>
          <w:rFonts w:ascii="Times New Roman" w:eastAsia="SimSun" w:hAnsi="Times New Roman" w:cs="Times New Roman"/>
          <w:b/>
          <w:color w:val="auto"/>
          <w:sz w:val="21"/>
          <w:szCs w:val="21"/>
          <w:lang w:val="en-US" w:eastAsia="zh-CN"/>
        </w:rPr>
        <w:t xml:space="preserve">optionally supports </w:t>
      </w:r>
      <w:proofErr w:type="spellStart"/>
      <w:r w:rsidRPr="00063C6E">
        <w:rPr>
          <w:rFonts w:ascii="Times New Roman" w:eastAsia="SimSun" w:hAnsi="Times New Roman" w:cs="Times New Roman"/>
          <w:b/>
          <w:color w:val="auto"/>
          <w:sz w:val="21"/>
          <w:szCs w:val="21"/>
          <w:lang w:val="en-US" w:eastAsia="zh-CN"/>
        </w:rPr>
        <w:t>CBR</w:t>
      </w:r>
      <w:proofErr w:type="spellEnd"/>
      <w:r w:rsidRPr="00063C6E">
        <w:rPr>
          <w:rFonts w:ascii="Times New Roman" w:eastAsia="SimSun" w:hAnsi="Times New Roman" w:cs="Times New Roman"/>
          <w:b/>
          <w:color w:val="auto"/>
          <w:sz w:val="21"/>
          <w:szCs w:val="21"/>
          <w:lang w:val="en-US" w:eastAsia="zh-CN"/>
        </w:rPr>
        <w:t xml:space="preserve"> measurement and reporting;</w:t>
      </w:r>
    </w:p>
    <w:p w14:paraId="7BFBAE52" w14:textId="3DDFE897" w:rsidR="00781D9B" w:rsidRPr="00063C6E" w:rsidRDefault="00CE3F54" w:rsidP="00031443">
      <w:pPr>
        <w:pStyle w:val="ListParagraph"/>
        <w:numPr>
          <w:ilvl w:val="0"/>
          <w:numId w:val="45"/>
        </w:numPr>
        <w:ind w:firstLineChars="0"/>
        <w:rPr>
          <w:rFonts w:ascii="Times New Roman" w:eastAsia="SimSun" w:hAnsi="Times New Roman" w:cs="Times New Roman"/>
          <w:b/>
          <w:color w:val="auto"/>
          <w:sz w:val="21"/>
          <w:szCs w:val="21"/>
          <w:lang w:val="en-US" w:eastAsia="zh-CN"/>
        </w:rPr>
      </w:pPr>
      <w:proofErr w:type="gramStart"/>
      <w:r w:rsidRPr="00063C6E">
        <w:rPr>
          <w:rFonts w:ascii="Times New Roman" w:eastAsia="SimSun" w:hAnsi="Times New Roman" w:cs="Times New Roman"/>
          <w:b/>
          <w:color w:val="auto"/>
          <w:sz w:val="21"/>
          <w:szCs w:val="21"/>
          <w:lang w:val="en-US" w:eastAsia="zh-CN"/>
        </w:rPr>
        <w:t>optionally</w:t>
      </w:r>
      <w:proofErr w:type="gramEnd"/>
      <w:r w:rsidRPr="00063C6E">
        <w:rPr>
          <w:rFonts w:ascii="Times New Roman" w:eastAsia="SimSun" w:hAnsi="Times New Roman" w:cs="Times New Roman"/>
          <w:b/>
          <w:color w:val="auto"/>
          <w:sz w:val="21"/>
          <w:szCs w:val="21"/>
          <w:lang w:val="en-US" w:eastAsia="zh-CN"/>
        </w:rPr>
        <w:t xml:space="preserve"> supports zone-based operation.</w:t>
      </w:r>
    </w:p>
    <w:p w14:paraId="21035831" w14:textId="79DD4517" w:rsidR="00486822" w:rsidRPr="00486822" w:rsidRDefault="006726B0" w:rsidP="00CA641E">
      <w:pPr>
        <w:pStyle w:val="Heading1"/>
        <w:numPr>
          <w:ilvl w:val="0"/>
          <w:numId w:val="2"/>
        </w:numPr>
        <w:tabs>
          <w:tab w:val="clear" w:pos="432"/>
        </w:tabs>
        <w:ind w:left="567" w:hanging="567"/>
        <w:rPr>
          <w:rFonts w:ascii="Arial" w:eastAsiaTheme="minorEastAsia" w:hAnsi="Arial" w:cs="Times New Roman"/>
          <w:lang w:eastAsia="zh-CN"/>
        </w:rPr>
      </w:pPr>
      <w:r w:rsidRPr="00CA641E">
        <w:rPr>
          <w:rFonts w:ascii="Arial" w:eastAsia="MS Mincho" w:hAnsi="Arial" w:cs="Times New Roman" w:hint="eastAsia"/>
          <w:lang w:eastAsia="zh-CN"/>
        </w:rPr>
        <w:t>R</w:t>
      </w:r>
      <w:r w:rsidRPr="00CA641E">
        <w:rPr>
          <w:rFonts w:ascii="Arial" w:eastAsia="MS Mincho" w:hAnsi="Arial" w:cs="Times New Roman"/>
          <w:lang w:eastAsia="zh-CN"/>
        </w:rPr>
        <w:t>eference</w:t>
      </w:r>
    </w:p>
    <w:p w14:paraId="62DF8533" w14:textId="6C82E509" w:rsidR="00A46905" w:rsidRDefault="00BB65E6" w:rsidP="00BB65E6">
      <w:pPr>
        <w:pStyle w:val="References"/>
        <w:numPr>
          <w:ilvl w:val="0"/>
          <w:numId w:val="13"/>
        </w:numPr>
        <w:tabs>
          <w:tab w:val="left" w:pos="420"/>
        </w:tabs>
        <w:ind w:right="220"/>
        <w:rPr>
          <w:kern w:val="2"/>
          <w:sz w:val="22"/>
          <w:szCs w:val="22"/>
          <w:lang w:eastAsia="zh-CN"/>
        </w:rPr>
      </w:pPr>
      <w:r w:rsidRPr="00BB65E6">
        <w:rPr>
          <w:kern w:val="2"/>
          <w:sz w:val="22"/>
          <w:szCs w:val="22"/>
          <w:lang w:eastAsia="zh-CN"/>
        </w:rPr>
        <w:t xml:space="preserve">Draft Report of 3GPP TSG RAN </w:t>
      </w:r>
      <w:proofErr w:type="spellStart"/>
      <w:r w:rsidRPr="00BB65E6">
        <w:rPr>
          <w:kern w:val="2"/>
          <w:sz w:val="22"/>
          <w:szCs w:val="22"/>
          <w:lang w:eastAsia="zh-CN"/>
        </w:rPr>
        <w:t>WG1</w:t>
      </w:r>
      <w:proofErr w:type="spellEnd"/>
      <w:r w:rsidRPr="00BB65E6">
        <w:rPr>
          <w:kern w:val="2"/>
          <w:sz w:val="22"/>
          <w:szCs w:val="22"/>
          <w:lang w:eastAsia="zh-CN"/>
        </w:rPr>
        <w:t xml:space="preserve"> #103-e </w:t>
      </w:r>
      <w:proofErr w:type="spellStart"/>
      <w:r w:rsidRPr="00BB65E6">
        <w:rPr>
          <w:kern w:val="2"/>
          <w:sz w:val="22"/>
          <w:szCs w:val="22"/>
          <w:lang w:eastAsia="zh-CN"/>
        </w:rPr>
        <w:t>v0.2.0</w:t>
      </w:r>
      <w:proofErr w:type="spellEnd"/>
    </w:p>
    <w:p w14:paraId="50E7ED2E" w14:textId="2A1CC0D4" w:rsidR="008855A2" w:rsidRDefault="008855A2" w:rsidP="00BB65E6">
      <w:pPr>
        <w:pStyle w:val="References"/>
        <w:numPr>
          <w:ilvl w:val="0"/>
          <w:numId w:val="13"/>
        </w:numPr>
        <w:tabs>
          <w:tab w:val="left" w:pos="420"/>
        </w:tabs>
        <w:ind w:right="220"/>
        <w:rPr>
          <w:kern w:val="2"/>
          <w:sz w:val="22"/>
          <w:szCs w:val="22"/>
          <w:lang w:eastAsia="zh-CN"/>
        </w:rPr>
      </w:pPr>
      <w:r>
        <w:rPr>
          <w:kern w:val="2"/>
          <w:sz w:val="22"/>
          <w:szCs w:val="22"/>
          <w:lang w:eastAsia="zh-CN"/>
        </w:rPr>
        <w:t xml:space="preserve">Draft Report of 3GPP TSG RAN1 </w:t>
      </w:r>
      <w:proofErr w:type="spellStart"/>
      <w:r>
        <w:rPr>
          <w:kern w:val="2"/>
          <w:sz w:val="22"/>
          <w:szCs w:val="22"/>
          <w:lang w:eastAsia="zh-CN"/>
        </w:rPr>
        <w:t>WG1</w:t>
      </w:r>
      <w:proofErr w:type="spellEnd"/>
      <w:r>
        <w:rPr>
          <w:kern w:val="2"/>
          <w:sz w:val="22"/>
          <w:szCs w:val="22"/>
          <w:lang w:eastAsia="zh-CN"/>
        </w:rPr>
        <w:t xml:space="preserve"> #104-e </w:t>
      </w:r>
      <w:proofErr w:type="spellStart"/>
      <w:r>
        <w:rPr>
          <w:kern w:val="2"/>
          <w:sz w:val="22"/>
          <w:szCs w:val="22"/>
          <w:lang w:eastAsia="zh-CN"/>
        </w:rPr>
        <w:t>v0.3.0</w:t>
      </w:r>
      <w:proofErr w:type="spellEnd"/>
    </w:p>
    <w:p w14:paraId="6701D860" w14:textId="706DFD0A" w:rsidR="0082521C" w:rsidRDefault="0082521C" w:rsidP="003005C6">
      <w:pPr>
        <w:pStyle w:val="References"/>
        <w:numPr>
          <w:ilvl w:val="0"/>
          <w:numId w:val="13"/>
        </w:numPr>
        <w:tabs>
          <w:tab w:val="left" w:pos="420"/>
        </w:tabs>
        <w:ind w:right="220"/>
        <w:rPr>
          <w:kern w:val="2"/>
          <w:sz w:val="22"/>
          <w:szCs w:val="22"/>
          <w:lang w:eastAsia="zh-CN"/>
        </w:rPr>
      </w:pPr>
      <w:r>
        <w:rPr>
          <w:kern w:val="2"/>
          <w:sz w:val="22"/>
          <w:szCs w:val="22"/>
          <w:lang w:eastAsia="zh-CN"/>
        </w:rPr>
        <w:t xml:space="preserve">Draft Report of 3GPP TSG RAN1 </w:t>
      </w:r>
      <w:proofErr w:type="spellStart"/>
      <w:r>
        <w:rPr>
          <w:kern w:val="2"/>
          <w:sz w:val="22"/>
          <w:szCs w:val="22"/>
          <w:lang w:eastAsia="zh-CN"/>
        </w:rPr>
        <w:t>WG1</w:t>
      </w:r>
      <w:proofErr w:type="spellEnd"/>
      <w:r>
        <w:rPr>
          <w:kern w:val="2"/>
          <w:sz w:val="22"/>
          <w:szCs w:val="22"/>
          <w:lang w:eastAsia="zh-CN"/>
        </w:rPr>
        <w:t xml:space="preserve"> #</w:t>
      </w:r>
      <w:proofErr w:type="spellStart"/>
      <w:r>
        <w:rPr>
          <w:kern w:val="2"/>
          <w:sz w:val="22"/>
          <w:szCs w:val="22"/>
          <w:lang w:eastAsia="zh-CN"/>
        </w:rPr>
        <w:t>104bis</w:t>
      </w:r>
      <w:proofErr w:type="spellEnd"/>
      <w:r>
        <w:rPr>
          <w:kern w:val="2"/>
          <w:sz w:val="22"/>
          <w:szCs w:val="22"/>
          <w:lang w:eastAsia="zh-CN"/>
        </w:rPr>
        <w:t xml:space="preserve">-e </w:t>
      </w:r>
      <w:proofErr w:type="spellStart"/>
      <w:r>
        <w:rPr>
          <w:kern w:val="2"/>
          <w:sz w:val="22"/>
          <w:szCs w:val="22"/>
          <w:lang w:eastAsia="zh-CN"/>
        </w:rPr>
        <w:t>v1.0.0</w:t>
      </w:r>
      <w:proofErr w:type="spellEnd"/>
    </w:p>
    <w:p w14:paraId="3A9EB922" w14:textId="2CB092BB" w:rsidR="00EE60AC" w:rsidRPr="00EE60AC" w:rsidRDefault="00EE60AC" w:rsidP="00EE60AC">
      <w:pPr>
        <w:pStyle w:val="References"/>
        <w:numPr>
          <w:ilvl w:val="0"/>
          <w:numId w:val="13"/>
        </w:numPr>
        <w:tabs>
          <w:tab w:val="left" w:pos="420"/>
        </w:tabs>
        <w:ind w:right="220"/>
        <w:rPr>
          <w:kern w:val="2"/>
          <w:sz w:val="22"/>
          <w:szCs w:val="22"/>
          <w:lang w:eastAsia="zh-CN"/>
        </w:rPr>
      </w:pPr>
      <w:r>
        <w:rPr>
          <w:kern w:val="2"/>
          <w:sz w:val="22"/>
          <w:szCs w:val="22"/>
          <w:lang w:eastAsia="zh-CN"/>
        </w:rPr>
        <w:t xml:space="preserve">Draft Report of 3GPP TSG RAN1 </w:t>
      </w:r>
      <w:proofErr w:type="spellStart"/>
      <w:r>
        <w:rPr>
          <w:kern w:val="2"/>
          <w:sz w:val="22"/>
          <w:szCs w:val="22"/>
          <w:lang w:eastAsia="zh-CN"/>
        </w:rPr>
        <w:t>WG1</w:t>
      </w:r>
      <w:proofErr w:type="spellEnd"/>
      <w:r>
        <w:rPr>
          <w:kern w:val="2"/>
          <w:sz w:val="22"/>
          <w:szCs w:val="22"/>
          <w:lang w:eastAsia="zh-CN"/>
        </w:rPr>
        <w:t xml:space="preserve"> #105-e </w:t>
      </w:r>
      <w:proofErr w:type="spellStart"/>
      <w:r>
        <w:rPr>
          <w:kern w:val="2"/>
          <w:sz w:val="22"/>
          <w:szCs w:val="22"/>
          <w:lang w:eastAsia="zh-CN"/>
        </w:rPr>
        <w:t>v0.2.0</w:t>
      </w:r>
      <w:proofErr w:type="spellEnd"/>
    </w:p>
    <w:p w14:paraId="60BC67F4" w14:textId="2E13BAEE" w:rsidR="00FD56A1" w:rsidRPr="003005C6" w:rsidRDefault="00B165D4" w:rsidP="00FD035E">
      <w:pPr>
        <w:pStyle w:val="References"/>
        <w:numPr>
          <w:ilvl w:val="0"/>
          <w:numId w:val="13"/>
        </w:numPr>
        <w:tabs>
          <w:tab w:val="left" w:pos="420"/>
        </w:tabs>
        <w:ind w:right="220"/>
        <w:rPr>
          <w:kern w:val="2"/>
          <w:szCs w:val="22"/>
          <w:lang w:eastAsia="zh-CN"/>
        </w:rPr>
      </w:pPr>
      <w:r w:rsidRPr="00CE3F54">
        <w:rPr>
          <w:kern w:val="2"/>
          <w:sz w:val="22"/>
          <w:szCs w:val="22"/>
          <w:lang w:eastAsia="zh-CN"/>
        </w:rPr>
        <w:t>R1-20</w:t>
      </w:r>
      <w:r w:rsidR="00676881" w:rsidRPr="00CE3F54">
        <w:rPr>
          <w:kern w:val="2"/>
          <w:sz w:val="22"/>
          <w:szCs w:val="22"/>
          <w:lang w:eastAsia="zh-CN"/>
        </w:rPr>
        <w:t>0</w:t>
      </w:r>
      <w:r w:rsidRPr="00CE3F54">
        <w:rPr>
          <w:kern w:val="2"/>
          <w:sz w:val="22"/>
          <w:szCs w:val="22"/>
          <w:lang w:eastAsia="zh-CN"/>
        </w:rPr>
        <w:t>9788</w:t>
      </w:r>
      <w:r w:rsidR="00676881" w:rsidRPr="00CE3F54">
        <w:rPr>
          <w:kern w:val="2"/>
          <w:sz w:val="22"/>
          <w:szCs w:val="22"/>
          <w:lang w:eastAsia="zh-CN"/>
        </w:rPr>
        <w:t xml:space="preserve">, “Feature lead summary for AI 8.11.2.2 Feasibility and benefits for mode 2 enhancements”, LG Electronics, </w:t>
      </w:r>
      <w:proofErr w:type="spellStart"/>
      <w:r w:rsidR="00676881" w:rsidRPr="00CE3F54">
        <w:rPr>
          <w:kern w:val="2"/>
          <w:sz w:val="22"/>
          <w:szCs w:val="22"/>
          <w:lang w:eastAsia="zh-CN"/>
        </w:rPr>
        <w:t>RAN1#103e</w:t>
      </w:r>
      <w:proofErr w:type="spellEnd"/>
      <w:r w:rsidR="00676881" w:rsidRPr="00CE3F54">
        <w:rPr>
          <w:kern w:val="2"/>
          <w:sz w:val="22"/>
          <w:szCs w:val="22"/>
          <w:lang w:eastAsia="zh-CN"/>
        </w:rPr>
        <w:t>, October 26</w:t>
      </w:r>
      <w:r w:rsidR="00676881" w:rsidRPr="00CE3F54">
        <w:rPr>
          <w:rFonts w:hint="eastAsia"/>
          <w:kern w:val="2"/>
          <w:sz w:val="22"/>
          <w:szCs w:val="22"/>
          <w:lang w:eastAsia="zh-CN"/>
        </w:rPr>
        <w:t>-</w:t>
      </w:r>
      <w:r w:rsidR="00676881" w:rsidRPr="00CE3F54">
        <w:rPr>
          <w:kern w:val="2"/>
          <w:sz w:val="22"/>
          <w:szCs w:val="22"/>
          <w:lang w:eastAsia="zh-CN"/>
        </w:rPr>
        <w:t>November 13, 2020</w:t>
      </w:r>
    </w:p>
    <w:p w14:paraId="46916DA1" w14:textId="17378F95" w:rsidR="003005C6" w:rsidRPr="003005C6" w:rsidRDefault="003005C6" w:rsidP="003005C6">
      <w:pPr>
        <w:pStyle w:val="References"/>
        <w:numPr>
          <w:ilvl w:val="0"/>
          <w:numId w:val="13"/>
        </w:numPr>
        <w:tabs>
          <w:tab w:val="left" w:pos="420"/>
        </w:tabs>
        <w:ind w:right="220"/>
        <w:rPr>
          <w:kern w:val="2"/>
          <w:sz w:val="22"/>
          <w:szCs w:val="22"/>
          <w:lang w:eastAsia="zh-CN"/>
        </w:rPr>
      </w:pPr>
      <w:r w:rsidRPr="003005C6">
        <w:rPr>
          <w:rFonts w:hint="eastAsia"/>
          <w:kern w:val="2"/>
          <w:sz w:val="22"/>
          <w:szCs w:val="22"/>
          <w:lang w:eastAsia="zh-CN"/>
        </w:rPr>
        <w:t>R</w:t>
      </w:r>
      <w:r w:rsidRPr="003005C6">
        <w:rPr>
          <w:kern w:val="2"/>
          <w:sz w:val="22"/>
          <w:szCs w:val="22"/>
          <w:lang w:eastAsia="zh-CN"/>
        </w:rPr>
        <w:t xml:space="preserve">1-2106338, Feature lead summary for AI 8.11.1.2 Inter-UE coordination for Mode 2 enhancements, </w:t>
      </w:r>
      <w:r w:rsidRPr="00CE3F54">
        <w:rPr>
          <w:kern w:val="2"/>
          <w:sz w:val="22"/>
          <w:szCs w:val="22"/>
          <w:lang w:eastAsia="zh-CN"/>
        </w:rPr>
        <w:t>LG Electronics,</w:t>
      </w:r>
      <w:r>
        <w:rPr>
          <w:kern w:val="2"/>
          <w:sz w:val="22"/>
          <w:szCs w:val="22"/>
          <w:lang w:eastAsia="zh-CN"/>
        </w:rPr>
        <w:t xml:space="preserve"> </w:t>
      </w:r>
      <w:proofErr w:type="spellStart"/>
      <w:r w:rsidRPr="003005C6">
        <w:rPr>
          <w:kern w:val="2"/>
          <w:sz w:val="22"/>
          <w:szCs w:val="22"/>
          <w:lang w:eastAsia="zh-CN"/>
        </w:rPr>
        <w:t>RAN1#105e</w:t>
      </w:r>
      <w:proofErr w:type="spellEnd"/>
      <w:r w:rsidRPr="003005C6">
        <w:rPr>
          <w:kern w:val="2"/>
          <w:sz w:val="22"/>
          <w:szCs w:val="22"/>
          <w:lang w:eastAsia="zh-CN"/>
        </w:rPr>
        <w:t>, May 19-May 27,2021</w:t>
      </w:r>
    </w:p>
    <w:sectPr w:rsidR="003005C6" w:rsidRPr="003005C6" w:rsidSect="006915AD">
      <w:footerReference w:type="default" r:id="rId10"/>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C2743" w14:textId="77777777" w:rsidR="00835DCB" w:rsidRDefault="00835DCB">
      <w:r>
        <w:separator/>
      </w:r>
    </w:p>
  </w:endnote>
  <w:endnote w:type="continuationSeparator" w:id="0">
    <w:p w14:paraId="19C4254E" w14:textId="77777777" w:rsidR="00835DCB" w:rsidRDefault="0083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altName w:val="Corbel"/>
    <w:charset w:val="00"/>
    <w:family w:val="auto"/>
    <w:pitch w:val="variable"/>
    <w:sig w:usb0="800002A5" w:usb1="4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E12EA7" w:rsidRDefault="00E12EA7">
    <w:pPr>
      <w:pStyle w:val="Footer"/>
    </w:pPr>
    <w:r w:rsidRPr="00B75678">
      <w:tab/>
      <w:t xml:space="preserve"> </w:t>
    </w:r>
    <w:r>
      <w:fldChar w:fldCharType="begin"/>
    </w:r>
    <w:r>
      <w:instrText xml:space="preserve"> PAGE </w:instrText>
    </w:r>
    <w:r>
      <w:fldChar w:fldCharType="separate"/>
    </w:r>
    <w:r w:rsidR="00985F3B">
      <w:t>7</w:t>
    </w:r>
    <w:r>
      <w:fldChar w:fldCharType="end"/>
    </w:r>
    <w:r>
      <w:rPr>
        <w:rFonts w:hint="eastAsia"/>
        <w:lang w:eastAsia="zh-CN"/>
      </w:rPr>
      <w:t>/</w:t>
    </w:r>
    <w:r>
      <w:fldChar w:fldCharType="begin"/>
    </w:r>
    <w:r>
      <w:instrText xml:space="preserve"> NUMPAGES </w:instrText>
    </w:r>
    <w:r>
      <w:fldChar w:fldCharType="separate"/>
    </w:r>
    <w:r w:rsidR="00985F3B">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71434" w14:textId="77777777" w:rsidR="00835DCB" w:rsidRDefault="00835DCB">
      <w:r>
        <w:separator/>
      </w:r>
    </w:p>
  </w:footnote>
  <w:footnote w:type="continuationSeparator" w:id="0">
    <w:p w14:paraId="787F0F3D" w14:textId="77777777" w:rsidR="00835DCB" w:rsidRDefault="00835D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05pt;height:11.05pt" o:bullet="t">
        <v:imagedata r:id="rId1" o:title="mso8CDC"/>
      </v:shape>
    </w:pict>
  </w:numPicBullet>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5FE1D4B"/>
    <w:multiLevelType w:val="hybridMultilevel"/>
    <w:tmpl w:val="DF0A1E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E2D02"/>
    <w:multiLevelType w:val="hybridMultilevel"/>
    <w:tmpl w:val="B0B833EC"/>
    <w:lvl w:ilvl="0" w:tplc="A80C6476">
      <w:start w:val="1"/>
      <w:numFmt w:val="bullet"/>
      <w:lvlText w:val="−"/>
      <w:lvlJc w:val="left"/>
      <w:pPr>
        <w:ind w:left="420" w:hanging="420"/>
      </w:pPr>
      <w:rPr>
        <w:rFonts w:ascii="Calibri" w:hAnsi="Calibri"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2693"/>
        </w:tabs>
        <w:ind w:left="2693" w:firstLine="0"/>
      </w:pPr>
      <w:rPr>
        <w:rFonts w:ascii="Arial" w:hAnsi="Arial" w:cs="Arial" w:hint="default"/>
        <w:sz w:val="28"/>
      </w:rPr>
    </w:lvl>
    <w:lvl w:ilvl="2">
      <w:start w:val="1"/>
      <w:numFmt w:val="decimal"/>
      <w:pStyle w:val="Heading3"/>
      <w:lvlText w:val="%1.%2.%3"/>
      <w:lvlJc w:val="left"/>
      <w:pPr>
        <w:tabs>
          <w:tab w:val="num" w:pos="0"/>
        </w:tabs>
        <w:ind w:left="0" w:firstLine="0"/>
      </w:pPr>
      <w:rPr>
        <w:rFonts w:ascii="Times New Roman" w:hAnsi="Times New Roman" w:cs="Times New Roman" w:hint="default"/>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3785223E"/>
    <w:multiLevelType w:val="hybridMultilevel"/>
    <w:tmpl w:val="B5CE2A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445707"/>
    <w:multiLevelType w:val="hybridMultilevel"/>
    <w:tmpl w:val="C8283810"/>
    <w:lvl w:ilvl="0" w:tplc="DD0495BA">
      <w:start w:val="1"/>
      <w:numFmt w:val="bullet"/>
      <w:lvlText w:val="‐"/>
      <w:lvlJc w:val="left"/>
      <w:pPr>
        <w:ind w:left="1009" w:hanging="360"/>
      </w:pPr>
      <w:rPr>
        <w:rFonts w:ascii="SimSun" w:eastAsia="SimSun" w:hAnsi="SimSun" w:hint="eastAsia"/>
      </w:rPr>
    </w:lvl>
    <w:lvl w:ilvl="1" w:tplc="08090003" w:tentative="1">
      <w:start w:val="1"/>
      <w:numFmt w:val="bullet"/>
      <w:lvlText w:val="o"/>
      <w:lvlJc w:val="left"/>
      <w:pPr>
        <w:ind w:left="1729" w:hanging="360"/>
      </w:pPr>
      <w:rPr>
        <w:rFonts w:ascii="Courier New" w:hAnsi="Courier New" w:cs="Courier New" w:hint="default"/>
      </w:rPr>
    </w:lvl>
    <w:lvl w:ilvl="2" w:tplc="08090005" w:tentative="1">
      <w:start w:val="1"/>
      <w:numFmt w:val="bullet"/>
      <w:lvlText w:val=""/>
      <w:lvlJc w:val="left"/>
      <w:pPr>
        <w:ind w:left="2449" w:hanging="360"/>
      </w:pPr>
      <w:rPr>
        <w:rFonts w:ascii="Wingdings" w:hAnsi="Wingdings" w:hint="default"/>
      </w:rPr>
    </w:lvl>
    <w:lvl w:ilvl="3" w:tplc="08090001" w:tentative="1">
      <w:start w:val="1"/>
      <w:numFmt w:val="bullet"/>
      <w:lvlText w:val=""/>
      <w:lvlJc w:val="left"/>
      <w:pPr>
        <w:ind w:left="3169" w:hanging="360"/>
      </w:pPr>
      <w:rPr>
        <w:rFonts w:ascii="Symbol" w:hAnsi="Symbol" w:hint="default"/>
      </w:rPr>
    </w:lvl>
    <w:lvl w:ilvl="4" w:tplc="08090003" w:tentative="1">
      <w:start w:val="1"/>
      <w:numFmt w:val="bullet"/>
      <w:lvlText w:val="o"/>
      <w:lvlJc w:val="left"/>
      <w:pPr>
        <w:ind w:left="3889" w:hanging="360"/>
      </w:pPr>
      <w:rPr>
        <w:rFonts w:ascii="Courier New" w:hAnsi="Courier New" w:cs="Courier New" w:hint="default"/>
      </w:rPr>
    </w:lvl>
    <w:lvl w:ilvl="5" w:tplc="08090005" w:tentative="1">
      <w:start w:val="1"/>
      <w:numFmt w:val="bullet"/>
      <w:lvlText w:val=""/>
      <w:lvlJc w:val="left"/>
      <w:pPr>
        <w:ind w:left="4609" w:hanging="360"/>
      </w:pPr>
      <w:rPr>
        <w:rFonts w:ascii="Wingdings" w:hAnsi="Wingdings" w:hint="default"/>
      </w:rPr>
    </w:lvl>
    <w:lvl w:ilvl="6" w:tplc="08090001" w:tentative="1">
      <w:start w:val="1"/>
      <w:numFmt w:val="bullet"/>
      <w:lvlText w:val=""/>
      <w:lvlJc w:val="left"/>
      <w:pPr>
        <w:ind w:left="5329" w:hanging="360"/>
      </w:pPr>
      <w:rPr>
        <w:rFonts w:ascii="Symbol" w:hAnsi="Symbol" w:hint="default"/>
      </w:rPr>
    </w:lvl>
    <w:lvl w:ilvl="7" w:tplc="08090003" w:tentative="1">
      <w:start w:val="1"/>
      <w:numFmt w:val="bullet"/>
      <w:lvlText w:val="o"/>
      <w:lvlJc w:val="left"/>
      <w:pPr>
        <w:ind w:left="6049" w:hanging="360"/>
      </w:pPr>
      <w:rPr>
        <w:rFonts w:ascii="Courier New" w:hAnsi="Courier New" w:cs="Courier New" w:hint="default"/>
      </w:rPr>
    </w:lvl>
    <w:lvl w:ilvl="8" w:tplc="08090005" w:tentative="1">
      <w:start w:val="1"/>
      <w:numFmt w:val="bullet"/>
      <w:lvlText w:val=""/>
      <w:lvlJc w:val="left"/>
      <w:pPr>
        <w:ind w:left="6769" w:hanging="36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AA928BF"/>
    <w:multiLevelType w:val="hybridMultilevel"/>
    <w:tmpl w:val="7AB6FAC2"/>
    <w:lvl w:ilvl="0" w:tplc="04090001">
      <w:start w:val="1"/>
      <w:numFmt w:val="bullet"/>
      <w:lvlText w:val=""/>
      <w:lvlJc w:val="left"/>
      <w:pPr>
        <w:ind w:left="420" w:hanging="420"/>
      </w:pPr>
      <w:rPr>
        <w:rFonts w:ascii="Wingdings" w:hAnsi="Wingdings" w:hint="default"/>
      </w:rPr>
    </w:lvl>
    <w:lvl w:ilvl="1" w:tplc="AA7CD75C">
      <w:numFmt w:val="bullet"/>
      <w:lvlText w:val="•"/>
      <w:lvlJc w:val="left"/>
      <w:pPr>
        <w:ind w:left="780" w:hanging="36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207260"/>
    <w:multiLevelType w:val="hybridMultilevel"/>
    <w:tmpl w:val="5FE6932A"/>
    <w:lvl w:ilvl="0" w:tplc="04090001">
      <w:start w:val="1"/>
      <w:numFmt w:val="bullet"/>
      <w:lvlText w:val=""/>
      <w:lvlJc w:val="left"/>
      <w:pPr>
        <w:ind w:left="720" w:hanging="360"/>
      </w:pPr>
      <w:rPr>
        <w:rFonts w:ascii="Symbol" w:hAnsi="Symbol" w:hint="default"/>
      </w:rPr>
    </w:lvl>
    <w:lvl w:ilvl="1" w:tplc="2A6CC81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57442196"/>
    <w:multiLevelType w:val="hybridMultilevel"/>
    <w:tmpl w:val="C5A6009C"/>
    <w:lvl w:ilvl="0" w:tplc="BAC82B42">
      <w:start w:val="1"/>
      <w:numFmt w:val="bullet"/>
      <w:lvlText w:val=""/>
      <w:lvlJc w:val="left"/>
      <w:pPr>
        <w:ind w:left="800" w:hanging="400"/>
      </w:pPr>
      <w:rPr>
        <w:rFonts w:ascii="Wingdings" w:hAnsi="Wingdings" w:hint="default"/>
        <w:color w:val="auto"/>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410528"/>
    <w:multiLevelType w:val="hybridMultilevel"/>
    <w:tmpl w:val="FE00D702"/>
    <w:lvl w:ilvl="0" w:tplc="DD0495BA">
      <w:start w:val="1"/>
      <w:numFmt w:val="bullet"/>
      <w:lvlText w:val="‐"/>
      <w:lvlJc w:val="left"/>
      <w:pPr>
        <w:ind w:left="1009" w:hanging="360"/>
      </w:pPr>
      <w:rPr>
        <w:rFonts w:ascii="SimSun" w:eastAsia="SimSun" w:hAnsi="SimSun" w:hint="eastAsia"/>
      </w:rPr>
    </w:lvl>
    <w:lvl w:ilvl="1" w:tplc="08090003" w:tentative="1">
      <w:start w:val="1"/>
      <w:numFmt w:val="bullet"/>
      <w:lvlText w:val="o"/>
      <w:lvlJc w:val="left"/>
      <w:pPr>
        <w:ind w:left="1729" w:hanging="360"/>
      </w:pPr>
      <w:rPr>
        <w:rFonts w:ascii="Courier New" w:hAnsi="Courier New" w:cs="Courier New" w:hint="default"/>
      </w:rPr>
    </w:lvl>
    <w:lvl w:ilvl="2" w:tplc="08090005" w:tentative="1">
      <w:start w:val="1"/>
      <w:numFmt w:val="bullet"/>
      <w:lvlText w:val=""/>
      <w:lvlJc w:val="left"/>
      <w:pPr>
        <w:ind w:left="2449" w:hanging="360"/>
      </w:pPr>
      <w:rPr>
        <w:rFonts w:ascii="Wingdings" w:hAnsi="Wingdings" w:hint="default"/>
      </w:rPr>
    </w:lvl>
    <w:lvl w:ilvl="3" w:tplc="08090001" w:tentative="1">
      <w:start w:val="1"/>
      <w:numFmt w:val="bullet"/>
      <w:lvlText w:val=""/>
      <w:lvlJc w:val="left"/>
      <w:pPr>
        <w:ind w:left="3169" w:hanging="360"/>
      </w:pPr>
      <w:rPr>
        <w:rFonts w:ascii="Symbol" w:hAnsi="Symbol" w:hint="default"/>
      </w:rPr>
    </w:lvl>
    <w:lvl w:ilvl="4" w:tplc="08090003" w:tentative="1">
      <w:start w:val="1"/>
      <w:numFmt w:val="bullet"/>
      <w:lvlText w:val="o"/>
      <w:lvlJc w:val="left"/>
      <w:pPr>
        <w:ind w:left="3889" w:hanging="360"/>
      </w:pPr>
      <w:rPr>
        <w:rFonts w:ascii="Courier New" w:hAnsi="Courier New" w:cs="Courier New" w:hint="default"/>
      </w:rPr>
    </w:lvl>
    <w:lvl w:ilvl="5" w:tplc="08090005" w:tentative="1">
      <w:start w:val="1"/>
      <w:numFmt w:val="bullet"/>
      <w:lvlText w:val=""/>
      <w:lvlJc w:val="left"/>
      <w:pPr>
        <w:ind w:left="4609" w:hanging="360"/>
      </w:pPr>
      <w:rPr>
        <w:rFonts w:ascii="Wingdings" w:hAnsi="Wingdings" w:hint="default"/>
      </w:rPr>
    </w:lvl>
    <w:lvl w:ilvl="6" w:tplc="08090001" w:tentative="1">
      <w:start w:val="1"/>
      <w:numFmt w:val="bullet"/>
      <w:lvlText w:val=""/>
      <w:lvlJc w:val="left"/>
      <w:pPr>
        <w:ind w:left="5329" w:hanging="360"/>
      </w:pPr>
      <w:rPr>
        <w:rFonts w:ascii="Symbol" w:hAnsi="Symbol" w:hint="default"/>
      </w:rPr>
    </w:lvl>
    <w:lvl w:ilvl="7" w:tplc="08090003" w:tentative="1">
      <w:start w:val="1"/>
      <w:numFmt w:val="bullet"/>
      <w:lvlText w:val="o"/>
      <w:lvlJc w:val="left"/>
      <w:pPr>
        <w:ind w:left="6049" w:hanging="360"/>
      </w:pPr>
      <w:rPr>
        <w:rFonts w:ascii="Courier New" w:hAnsi="Courier New" w:cs="Courier New" w:hint="default"/>
      </w:rPr>
    </w:lvl>
    <w:lvl w:ilvl="8" w:tplc="08090005" w:tentative="1">
      <w:start w:val="1"/>
      <w:numFmt w:val="bullet"/>
      <w:lvlText w:val=""/>
      <w:lvlJc w:val="left"/>
      <w:pPr>
        <w:ind w:left="6769" w:hanging="360"/>
      </w:pPr>
      <w:rPr>
        <w:rFonts w:ascii="Wingdings" w:hAnsi="Wingdings" w:hint="default"/>
      </w:rPr>
    </w:lvl>
  </w:abstractNum>
  <w:abstractNum w:abstractNumId="2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13"/>
  </w:num>
  <w:num w:numId="3">
    <w:abstractNumId w:val="28"/>
  </w:num>
  <w:num w:numId="4">
    <w:abstractNumId w:val="2"/>
  </w:num>
  <w:num w:numId="5">
    <w:abstractNumId w:val="1"/>
  </w:num>
  <w:num w:numId="6">
    <w:abstractNumId w:val="0"/>
  </w:num>
  <w:num w:numId="7">
    <w:abstractNumId w:val="14"/>
  </w:num>
  <w:num w:numId="8">
    <w:abstractNumId w:val="30"/>
  </w:num>
  <w:num w:numId="9">
    <w:abstractNumId w:val="22"/>
  </w:num>
  <w:num w:numId="10">
    <w:abstractNumId w:val="11"/>
  </w:num>
  <w:num w:numId="11">
    <w:abstractNumId w:val="17"/>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7"/>
  </w:num>
  <w:num w:numId="15">
    <w:abstractNumId w:val="3"/>
  </w:num>
  <w:num w:numId="16">
    <w:abstractNumId w:val="18"/>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5"/>
  </w:num>
  <w:num w:numId="25">
    <w:abstractNumId w:val="17"/>
  </w:num>
  <w:num w:numId="26">
    <w:abstractNumId w:val="29"/>
  </w:num>
  <w:num w:numId="27">
    <w:abstractNumId w:val="6"/>
  </w:num>
  <w:num w:numId="28">
    <w:abstractNumId w:val="10"/>
  </w:num>
  <w:num w:numId="29">
    <w:abstractNumId w:val="24"/>
  </w:num>
  <w:num w:numId="30">
    <w:abstractNumId w:val="32"/>
  </w:num>
  <w:num w:numId="31">
    <w:abstractNumId w:val="20"/>
  </w:num>
  <w:num w:numId="32">
    <w:abstractNumId w:val="8"/>
  </w:num>
  <w:num w:numId="33">
    <w:abstractNumId w:val="4"/>
  </w:num>
  <w:num w:numId="34">
    <w:abstractNumId w:val="5"/>
  </w:num>
  <w:num w:numId="35">
    <w:abstractNumId w:val="23"/>
  </w:num>
  <w:num w:numId="36">
    <w:abstractNumId w:val="19"/>
  </w:num>
  <w:num w:numId="37">
    <w:abstractNumId w:val="13"/>
  </w:num>
  <w:num w:numId="38">
    <w:abstractNumId w:val="12"/>
  </w:num>
  <w:num w:numId="39">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9"/>
  </w:num>
  <w:num w:numId="42">
    <w:abstractNumId w:val="17"/>
  </w:num>
  <w:num w:numId="43">
    <w:abstractNumId w:val="19"/>
  </w:num>
  <w:num w:numId="44">
    <w:abstractNumId w:val="25"/>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en-AU"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ED2"/>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43"/>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8B3"/>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C6E"/>
    <w:rsid w:val="00063DD4"/>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2EDD"/>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B1C"/>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D0"/>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68C"/>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870"/>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B6C"/>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112"/>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4FD0"/>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951"/>
    <w:rsid w:val="00137E5F"/>
    <w:rsid w:val="00140203"/>
    <w:rsid w:val="001402D9"/>
    <w:rsid w:val="001404A7"/>
    <w:rsid w:val="00140513"/>
    <w:rsid w:val="00140704"/>
    <w:rsid w:val="001411DD"/>
    <w:rsid w:val="001414E5"/>
    <w:rsid w:val="0014154B"/>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446"/>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89"/>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4BF"/>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10"/>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CDA"/>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2F2"/>
    <w:rsid w:val="001A2382"/>
    <w:rsid w:val="001A275E"/>
    <w:rsid w:val="001A2BC6"/>
    <w:rsid w:val="001A2C90"/>
    <w:rsid w:val="001A2DC4"/>
    <w:rsid w:val="001A2F96"/>
    <w:rsid w:val="001A2FC7"/>
    <w:rsid w:val="001A38C1"/>
    <w:rsid w:val="001A3904"/>
    <w:rsid w:val="001A3A1C"/>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12"/>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867"/>
    <w:rsid w:val="001F3C46"/>
    <w:rsid w:val="001F3FD4"/>
    <w:rsid w:val="001F433D"/>
    <w:rsid w:val="001F47A5"/>
    <w:rsid w:val="001F489E"/>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98D"/>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BD4"/>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670"/>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7BA"/>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76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4A6"/>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685"/>
    <w:rsid w:val="002A7C35"/>
    <w:rsid w:val="002A7CC5"/>
    <w:rsid w:val="002A7EB8"/>
    <w:rsid w:val="002A7F18"/>
    <w:rsid w:val="002B0119"/>
    <w:rsid w:val="002B0271"/>
    <w:rsid w:val="002B0550"/>
    <w:rsid w:val="002B0732"/>
    <w:rsid w:val="002B076B"/>
    <w:rsid w:val="002B0D09"/>
    <w:rsid w:val="002B135C"/>
    <w:rsid w:val="002B1518"/>
    <w:rsid w:val="002B16FD"/>
    <w:rsid w:val="002B18F8"/>
    <w:rsid w:val="002B190F"/>
    <w:rsid w:val="002B191E"/>
    <w:rsid w:val="002B1DD5"/>
    <w:rsid w:val="002B2228"/>
    <w:rsid w:val="002B2243"/>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17"/>
    <w:rsid w:val="002B7BDB"/>
    <w:rsid w:val="002B7C16"/>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3FAC"/>
    <w:rsid w:val="002F49AA"/>
    <w:rsid w:val="002F4A25"/>
    <w:rsid w:val="002F4A77"/>
    <w:rsid w:val="002F4D6B"/>
    <w:rsid w:val="002F4E79"/>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5C6"/>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6E7C"/>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C2F"/>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17F68"/>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6C1"/>
    <w:rsid w:val="00331725"/>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CF4"/>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47EE1"/>
    <w:rsid w:val="0035000B"/>
    <w:rsid w:val="0035040A"/>
    <w:rsid w:val="003509A9"/>
    <w:rsid w:val="00350A36"/>
    <w:rsid w:val="00350AB7"/>
    <w:rsid w:val="00350BE5"/>
    <w:rsid w:val="00350C1F"/>
    <w:rsid w:val="00351156"/>
    <w:rsid w:val="00351285"/>
    <w:rsid w:val="00351368"/>
    <w:rsid w:val="003513E7"/>
    <w:rsid w:val="0035180E"/>
    <w:rsid w:val="00351D3F"/>
    <w:rsid w:val="0035207E"/>
    <w:rsid w:val="0035208A"/>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687"/>
    <w:rsid w:val="003557AF"/>
    <w:rsid w:val="00355951"/>
    <w:rsid w:val="00355BD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E81"/>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5FD"/>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68"/>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60"/>
    <w:rsid w:val="0038569D"/>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820"/>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21"/>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3AA2"/>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4E"/>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41"/>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003"/>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20"/>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822"/>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9C4"/>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421"/>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BA2"/>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CF2"/>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66E"/>
    <w:rsid w:val="00566E95"/>
    <w:rsid w:val="0056725E"/>
    <w:rsid w:val="005673C1"/>
    <w:rsid w:val="00567441"/>
    <w:rsid w:val="00567636"/>
    <w:rsid w:val="005678F7"/>
    <w:rsid w:val="0056791E"/>
    <w:rsid w:val="00567C17"/>
    <w:rsid w:val="00567EB3"/>
    <w:rsid w:val="00570595"/>
    <w:rsid w:val="0057081B"/>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0F"/>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09D"/>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1C5"/>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799"/>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ECB"/>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85"/>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358"/>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6770"/>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0C6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CBC"/>
    <w:rsid w:val="00667D5C"/>
    <w:rsid w:val="00667D77"/>
    <w:rsid w:val="00667D9E"/>
    <w:rsid w:val="00667DAC"/>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881"/>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1F01"/>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7E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1C5"/>
    <w:rsid w:val="006C56A8"/>
    <w:rsid w:val="006C5AD9"/>
    <w:rsid w:val="006C5AF3"/>
    <w:rsid w:val="006C5D13"/>
    <w:rsid w:val="006C67A6"/>
    <w:rsid w:val="006C6875"/>
    <w:rsid w:val="006C6937"/>
    <w:rsid w:val="006C699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59"/>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7AE"/>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61"/>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7E1"/>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48E"/>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CB9"/>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46"/>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51A"/>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C4"/>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395"/>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8C0"/>
    <w:rsid w:val="007D5933"/>
    <w:rsid w:val="007D5BB7"/>
    <w:rsid w:val="007D5EF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BBF"/>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648"/>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DC"/>
    <w:rsid w:val="00803242"/>
    <w:rsid w:val="008032DF"/>
    <w:rsid w:val="00803314"/>
    <w:rsid w:val="0080339A"/>
    <w:rsid w:val="00803637"/>
    <w:rsid w:val="00803671"/>
    <w:rsid w:val="008036A0"/>
    <w:rsid w:val="008036F1"/>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1C"/>
    <w:rsid w:val="00825223"/>
    <w:rsid w:val="0082540D"/>
    <w:rsid w:val="00825CB5"/>
    <w:rsid w:val="0082603F"/>
    <w:rsid w:val="00826208"/>
    <w:rsid w:val="00826A01"/>
    <w:rsid w:val="00826A80"/>
    <w:rsid w:val="008270B6"/>
    <w:rsid w:val="00827BE8"/>
    <w:rsid w:val="00827E56"/>
    <w:rsid w:val="0083056B"/>
    <w:rsid w:val="00830A03"/>
    <w:rsid w:val="00830C07"/>
    <w:rsid w:val="00830CAA"/>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583"/>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5DCB"/>
    <w:rsid w:val="0083604D"/>
    <w:rsid w:val="008362B9"/>
    <w:rsid w:val="008363A5"/>
    <w:rsid w:val="008365B2"/>
    <w:rsid w:val="0083669D"/>
    <w:rsid w:val="00836907"/>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C64"/>
    <w:rsid w:val="00861E45"/>
    <w:rsid w:val="00861F1F"/>
    <w:rsid w:val="00862001"/>
    <w:rsid w:val="0086200B"/>
    <w:rsid w:val="008620EE"/>
    <w:rsid w:val="00862134"/>
    <w:rsid w:val="0086269E"/>
    <w:rsid w:val="008629DE"/>
    <w:rsid w:val="00862A67"/>
    <w:rsid w:val="00862C20"/>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2015"/>
    <w:rsid w:val="008827F1"/>
    <w:rsid w:val="00882A29"/>
    <w:rsid w:val="00882A81"/>
    <w:rsid w:val="00882BB8"/>
    <w:rsid w:val="00882CBB"/>
    <w:rsid w:val="00882F8F"/>
    <w:rsid w:val="00882FE9"/>
    <w:rsid w:val="008837CB"/>
    <w:rsid w:val="008838A3"/>
    <w:rsid w:val="00883DA2"/>
    <w:rsid w:val="00883E0B"/>
    <w:rsid w:val="00883F2E"/>
    <w:rsid w:val="00884149"/>
    <w:rsid w:val="0088423C"/>
    <w:rsid w:val="00884E52"/>
    <w:rsid w:val="00885448"/>
    <w:rsid w:val="008855A2"/>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0F8"/>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DCD"/>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DFE"/>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087"/>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19"/>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91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6FD2"/>
    <w:rsid w:val="009070F5"/>
    <w:rsid w:val="0090710A"/>
    <w:rsid w:val="009074F2"/>
    <w:rsid w:val="009074F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E10"/>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33C"/>
    <w:rsid w:val="0095141A"/>
    <w:rsid w:val="00951571"/>
    <w:rsid w:val="0095170A"/>
    <w:rsid w:val="00951B1F"/>
    <w:rsid w:val="00951BC5"/>
    <w:rsid w:val="00951E00"/>
    <w:rsid w:val="009520D9"/>
    <w:rsid w:val="0095212A"/>
    <w:rsid w:val="00952205"/>
    <w:rsid w:val="0095261D"/>
    <w:rsid w:val="00952718"/>
    <w:rsid w:val="0095278C"/>
    <w:rsid w:val="009528D1"/>
    <w:rsid w:val="009529F5"/>
    <w:rsid w:val="00952A9D"/>
    <w:rsid w:val="00952AA5"/>
    <w:rsid w:val="00952DE3"/>
    <w:rsid w:val="00952EF0"/>
    <w:rsid w:val="009539E1"/>
    <w:rsid w:val="00953AAA"/>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57FA2"/>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EC7"/>
    <w:rsid w:val="00962F4C"/>
    <w:rsid w:val="0096306F"/>
    <w:rsid w:val="00963273"/>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5F3B"/>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1F59"/>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08F"/>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E2C"/>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69D"/>
    <w:rsid w:val="009C57CC"/>
    <w:rsid w:val="009C5D22"/>
    <w:rsid w:val="009C5DA7"/>
    <w:rsid w:val="009C5E0F"/>
    <w:rsid w:val="009C6374"/>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B5A"/>
    <w:rsid w:val="009E2DEF"/>
    <w:rsid w:val="009E33B1"/>
    <w:rsid w:val="009E3624"/>
    <w:rsid w:val="009E38F7"/>
    <w:rsid w:val="009E3B67"/>
    <w:rsid w:val="009E3BA8"/>
    <w:rsid w:val="009E3C0E"/>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E7C6A"/>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808"/>
    <w:rsid w:val="00A00A23"/>
    <w:rsid w:val="00A00A56"/>
    <w:rsid w:val="00A00CEB"/>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2F7"/>
    <w:rsid w:val="00A12464"/>
    <w:rsid w:val="00A125AD"/>
    <w:rsid w:val="00A1268E"/>
    <w:rsid w:val="00A12D61"/>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2E4"/>
    <w:rsid w:val="00A26464"/>
    <w:rsid w:val="00A26AAE"/>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909"/>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7ED"/>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C87"/>
    <w:rsid w:val="00A45EA2"/>
    <w:rsid w:val="00A463AA"/>
    <w:rsid w:val="00A4665F"/>
    <w:rsid w:val="00A46905"/>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6D"/>
    <w:rsid w:val="00A70C88"/>
    <w:rsid w:val="00A70DA3"/>
    <w:rsid w:val="00A71060"/>
    <w:rsid w:val="00A713E5"/>
    <w:rsid w:val="00A714AE"/>
    <w:rsid w:val="00A7178C"/>
    <w:rsid w:val="00A717C2"/>
    <w:rsid w:val="00A719B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2E9"/>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97"/>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9CE"/>
    <w:rsid w:val="00AA5A10"/>
    <w:rsid w:val="00AA5FB0"/>
    <w:rsid w:val="00AA604B"/>
    <w:rsid w:val="00AA62E3"/>
    <w:rsid w:val="00AA6309"/>
    <w:rsid w:val="00AA6468"/>
    <w:rsid w:val="00AA6E42"/>
    <w:rsid w:val="00AA6E4E"/>
    <w:rsid w:val="00AA6F17"/>
    <w:rsid w:val="00AA71BC"/>
    <w:rsid w:val="00AA7526"/>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AD5"/>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5E9"/>
    <w:rsid w:val="00AE680C"/>
    <w:rsid w:val="00AE6815"/>
    <w:rsid w:val="00AE6983"/>
    <w:rsid w:val="00AE6D8E"/>
    <w:rsid w:val="00AE6DC4"/>
    <w:rsid w:val="00AE6ED8"/>
    <w:rsid w:val="00AE6F35"/>
    <w:rsid w:val="00AE70D4"/>
    <w:rsid w:val="00AE7541"/>
    <w:rsid w:val="00AE7DDD"/>
    <w:rsid w:val="00AE7DEC"/>
    <w:rsid w:val="00AE7E68"/>
    <w:rsid w:val="00AE7F89"/>
    <w:rsid w:val="00AF0211"/>
    <w:rsid w:val="00AF033F"/>
    <w:rsid w:val="00AF047F"/>
    <w:rsid w:val="00AF0536"/>
    <w:rsid w:val="00AF0C16"/>
    <w:rsid w:val="00AF0DCB"/>
    <w:rsid w:val="00AF1174"/>
    <w:rsid w:val="00AF1327"/>
    <w:rsid w:val="00AF161F"/>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9F6"/>
    <w:rsid w:val="00AF5AEC"/>
    <w:rsid w:val="00AF5D98"/>
    <w:rsid w:val="00AF6104"/>
    <w:rsid w:val="00AF664F"/>
    <w:rsid w:val="00AF66CF"/>
    <w:rsid w:val="00AF689B"/>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5BE"/>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5D4"/>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C85"/>
    <w:rsid w:val="00B42DF0"/>
    <w:rsid w:val="00B43415"/>
    <w:rsid w:val="00B43A30"/>
    <w:rsid w:val="00B43CB4"/>
    <w:rsid w:val="00B43D50"/>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6F1"/>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2E2"/>
    <w:rsid w:val="00BA43A4"/>
    <w:rsid w:val="00BA4BE1"/>
    <w:rsid w:val="00BA4C7D"/>
    <w:rsid w:val="00BA4EB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5E6"/>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4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34"/>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E8"/>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11"/>
    <w:rsid w:val="00C25DBB"/>
    <w:rsid w:val="00C25E18"/>
    <w:rsid w:val="00C2649C"/>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484"/>
    <w:rsid w:val="00C32DCA"/>
    <w:rsid w:val="00C32F65"/>
    <w:rsid w:val="00C33072"/>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090"/>
    <w:rsid w:val="00C52193"/>
    <w:rsid w:val="00C5246E"/>
    <w:rsid w:val="00C52672"/>
    <w:rsid w:val="00C526EA"/>
    <w:rsid w:val="00C52735"/>
    <w:rsid w:val="00C5275D"/>
    <w:rsid w:val="00C5290D"/>
    <w:rsid w:val="00C52A77"/>
    <w:rsid w:val="00C52BCA"/>
    <w:rsid w:val="00C52C7E"/>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4E57"/>
    <w:rsid w:val="00C85065"/>
    <w:rsid w:val="00C851B5"/>
    <w:rsid w:val="00C8529D"/>
    <w:rsid w:val="00C85890"/>
    <w:rsid w:val="00C85EB0"/>
    <w:rsid w:val="00C860CA"/>
    <w:rsid w:val="00C8653D"/>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37F"/>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1E"/>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3E"/>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6AD"/>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3F5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1A"/>
    <w:rsid w:val="00CE6440"/>
    <w:rsid w:val="00CE663B"/>
    <w:rsid w:val="00CE6990"/>
    <w:rsid w:val="00CE6AC8"/>
    <w:rsid w:val="00CE6FC0"/>
    <w:rsid w:val="00CE6FC3"/>
    <w:rsid w:val="00CE724E"/>
    <w:rsid w:val="00CE729A"/>
    <w:rsid w:val="00CE7418"/>
    <w:rsid w:val="00CE7661"/>
    <w:rsid w:val="00CE76F9"/>
    <w:rsid w:val="00CE7AC7"/>
    <w:rsid w:val="00CE7FAB"/>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DA8"/>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6E6"/>
    <w:rsid w:val="00D117C6"/>
    <w:rsid w:val="00D11886"/>
    <w:rsid w:val="00D118BE"/>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74F"/>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4E9"/>
    <w:rsid w:val="00D25A96"/>
    <w:rsid w:val="00D25B74"/>
    <w:rsid w:val="00D25B9C"/>
    <w:rsid w:val="00D25DE6"/>
    <w:rsid w:val="00D261A1"/>
    <w:rsid w:val="00D262D1"/>
    <w:rsid w:val="00D2645F"/>
    <w:rsid w:val="00D268D9"/>
    <w:rsid w:val="00D26ACC"/>
    <w:rsid w:val="00D26BF3"/>
    <w:rsid w:val="00D26EAF"/>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0D4"/>
    <w:rsid w:val="00D52103"/>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5F2E"/>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32"/>
    <w:rsid w:val="00DB65CA"/>
    <w:rsid w:val="00DB6938"/>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620"/>
    <w:rsid w:val="00DD0A7C"/>
    <w:rsid w:val="00DD0C8B"/>
    <w:rsid w:val="00DD0CA6"/>
    <w:rsid w:val="00DD1210"/>
    <w:rsid w:val="00DD159E"/>
    <w:rsid w:val="00DD1869"/>
    <w:rsid w:val="00DD1AB6"/>
    <w:rsid w:val="00DD1E1D"/>
    <w:rsid w:val="00DD2C49"/>
    <w:rsid w:val="00DD2DD4"/>
    <w:rsid w:val="00DD2E75"/>
    <w:rsid w:val="00DD3039"/>
    <w:rsid w:val="00DD303B"/>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3FE"/>
    <w:rsid w:val="00E12432"/>
    <w:rsid w:val="00E12A9A"/>
    <w:rsid w:val="00E12E8E"/>
    <w:rsid w:val="00E12EA7"/>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B89"/>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57D"/>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A83"/>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452"/>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AF2"/>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DEC"/>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418"/>
    <w:rsid w:val="00EA689A"/>
    <w:rsid w:val="00EA70E8"/>
    <w:rsid w:val="00EA758F"/>
    <w:rsid w:val="00EA7893"/>
    <w:rsid w:val="00EA78B4"/>
    <w:rsid w:val="00EA7F87"/>
    <w:rsid w:val="00EB0063"/>
    <w:rsid w:val="00EB00C6"/>
    <w:rsid w:val="00EB0363"/>
    <w:rsid w:val="00EB03ED"/>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123"/>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166"/>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0AC"/>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1F"/>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D8C"/>
    <w:rsid w:val="00F56E19"/>
    <w:rsid w:val="00F57005"/>
    <w:rsid w:val="00F571EA"/>
    <w:rsid w:val="00F57236"/>
    <w:rsid w:val="00F5741E"/>
    <w:rsid w:val="00F577A9"/>
    <w:rsid w:val="00F600FF"/>
    <w:rsid w:val="00F601F4"/>
    <w:rsid w:val="00F602C0"/>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D4D"/>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167"/>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9C4"/>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21C"/>
    <w:pPr>
      <w:spacing w:after="180"/>
    </w:pPr>
    <w:rPr>
      <w:rFonts w:eastAsia="Calibri Light"/>
      <w:sz w:val="22"/>
      <w:lang w:val="en-GB" w:eastAsia="en-US"/>
    </w:rPr>
  </w:style>
  <w:style w:type="paragraph" w:styleId="Heading1">
    <w:name w:val="heading 1"/>
    <w:aliases w:val="H1"/>
    <w:next w:val="Normal"/>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qFormat/>
    <w:rsid w:val="00D13DD9"/>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864"/>
      </w:tabs>
      <w:outlineLvl w:val="4"/>
    </w:pPr>
    <w:rPr>
      <w:sz w:val="22"/>
    </w:rPr>
  </w:style>
  <w:style w:type="paragraph" w:styleId="Heading6">
    <w:name w:val="heading 6"/>
    <w:basedOn w:val="H6"/>
    <w:next w:val="Normal"/>
    <w:qFormat/>
    <w:rsid w:val="00090454"/>
    <w:pPr>
      <w:numPr>
        <w:ilvl w:val="5"/>
        <w:numId w:val="2"/>
      </w:numPr>
      <w:outlineLvl w:val="5"/>
    </w:pPr>
  </w:style>
  <w:style w:type="paragraph" w:styleId="Heading7">
    <w:name w:val="heading 7"/>
    <w:basedOn w:val="H6"/>
    <w:next w:val="Normal"/>
    <w:qFormat/>
    <w:rsid w:val="00090454"/>
    <w:pPr>
      <w:numPr>
        <w:ilvl w:val="6"/>
        <w:numId w:val="2"/>
      </w:numPr>
      <w:outlineLvl w:val="6"/>
    </w:pPr>
  </w:style>
  <w:style w:type="paragraph" w:styleId="Heading8">
    <w:name w:val="heading 8"/>
    <w:basedOn w:val="Heading1"/>
    <w:next w:val="Normal"/>
    <w:qFormat/>
    <w:rsid w:val="00090454"/>
    <w:pPr>
      <w:numPr>
        <w:ilvl w:val="7"/>
        <w:numId w:val="2"/>
      </w:num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Id w:val="0"/>
      </w:numPr>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rsid w:val="00090454"/>
    <w:rPr>
      <w:rFonts w:ascii="inherit" w:eastAsia="Arial" w:hAnsi="inherit" w:cs="inherit"/>
      <w:color w:val="0000FF"/>
      <w:kern w:val="2"/>
      <w:sz w:val="20"/>
    </w:rPr>
  </w:style>
  <w:style w:type="paragraph" w:customStyle="1" w:styleId="B2">
    <w:name w:val="B2"/>
    <w:basedOn w:val="List2"/>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List3"/>
    <w:link w:val="B3Char2"/>
    <w:rsid w:val="00090454"/>
    <w:rPr>
      <w:rFonts w:ascii="inherit" w:eastAsia="Arial" w:hAnsi="inherit" w:cs="inherit"/>
      <w:color w:val="0000FF"/>
      <w:kern w:val="2"/>
      <w:sz w:val="20"/>
    </w:rPr>
  </w:style>
  <w:style w:type="paragraph" w:customStyle="1" w:styleId="B4">
    <w:name w:val="B4"/>
    <w:basedOn w:val="List4"/>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0728D5"/>
    <w:pPr>
      <w:ind w:firstLineChars="200" w:firstLine="420"/>
    </w:pPr>
    <w:rPr>
      <w:rFonts w:ascii="inherit" w:hAnsi="inherit" w:cs="inherit"/>
      <w:color w:val="0000FF"/>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0409F8"/>
    <w:rPr>
      <w:rFonts w:ascii="inherit" w:eastAsia="Calibri Light" w:hAnsi="inherit" w:cs="inherit"/>
      <w:color w:val="0000FF"/>
      <w:kern w:val="2"/>
      <w:sz w:val="22"/>
      <w:lang w:val="en-GB" w:eastAsia="en-US" w:bidi="ar-SA"/>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ascii="Times New Roman" w:eastAsia="SimSun" w:hAnsi="Times New Roman" w:cs="Times New Roman"/>
      <w:sz w:val="20"/>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listparagraph">
    <w:name w:val="x_xmsolistparagraph"/>
    <w:basedOn w:val="Normal"/>
    <w:rsid w:val="00E96DEC"/>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99245202">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13205994">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318956">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19646">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36325220">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40807450">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50266859">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B18F5-5A3D-4224-9F02-768ECCE82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TotalTime>
  <Pages>7</Pages>
  <Words>3282</Words>
  <Characters>18712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3</cp:revision>
  <cp:lastPrinted>2016-05-09T11:19:00Z</cp:lastPrinted>
  <dcterms:created xsi:type="dcterms:W3CDTF">2021-08-05T10:54:00Z</dcterms:created>
  <dcterms:modified xsi:type="dcterms:W3CDTF">2021-08-06T04:46:00Z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(3)DQl4iC8z3McMsWpG0M9QUZTB38pcQ/FhxpWgA/yo4RB1bnn+U85OO1ZXCoj51nyocN45uMwW
UFMr0Ntuab79lvFD5bHRczfZzI85pmrY5f2KqY6Lc7bQbuA/oBN5KhJIc1B4v4qL321Q4uJi
gK6w2Iyb2H9aUm/oLkid+7K+k+2/451NJzrscv99flJnW7usWuo3+AgV9daK0GyhzLF6o/Wr
MRN4ujOi4OjO9T8u4f</vt:lpwstr>
  </property>
  <property fmtid="{D5CDD505-2E9C-101B-9397-08002B2CF9AE}" pid="32" name="_2015_ms_pID_725343_00">
    <vt:lpwstr>_2015_ms_pID_725343</vt:lpwstr>
  </property>
  <property fmtid="{D5CDD505-2E9C-101B-9397-08002B2CF9AE}" pid="33" name="_2015_ms_pID_7253431">
    <vt:lpwstr>rWyywrl3mLK5TZKCbSRKzY8HKc2GzLRFo98pno28CeybFQZOkzafwt
pituwyQ9pqnm2DVAE1rFQghT7KC+MMfIrXqTkeg2Kd8Gba+NtXDGCc4knOff6BNvE/hNcLET
/AsMgb4u5Ge86uh0mDQ/tSNEsIjXZkCt0dPEwtBUiims5janDOkyZ3othKE0qMXi5dly5TfI
oexMOrR2mF3UBFsIxkAVB3o4oU0i95R85a4k</vt:lpwstr>
  </property>
  <property fmtid="{D5CDD505-2E9C-101B-9397-08002B2CF9AE}" pid="34" name="_2015_ms_pID_7253431_00">
    <vt:lpwstr>_2015_ms_pID_7253431</vt:lpwstr>
  </property>
  <property fmtid="{D5CDD505-2E9C-101B-9397-08002B2CF9AE}" pid="35" name="_2015_ms_pID_7253432">
    <vt:lpwstr>h7x/onvtYzeVZ8ay+Rh0EYE+b9N6nJghww73
OQx2Oug/f/oJsLyr/oDf5ycqES2w6zWj1Gv6clEiQF8ZKnWNvPQ=</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1628125754</vt:lpwstr>
  </property>
</Properties>
</file>